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DD8" w:rsidRPr="008C6C1C" w:rsidRDefault="00F678B9">
      <w:pPr>
        <w:pStyle w:val="Title"/>
        <w:rPr>
          <w:sz w:val="20"/>
          <w:szCs w:val="20"/>
        </w:rPr>
      </w:pPr>
      <w:r w:rsidRPr="008C6C1C">
        <w:rPr>
          <w:sz w:val="20"/>
          <w:szCs w:val="20"/>
        </w:rPr>
        <w:t>Patterson High School</w:t>
      </w:r>
      <w:bookmarkStart w:id="0" w:name="_GoBack"/>
      <w:bookmarkEnd w:id="0"/>
    </w:p>
    <w:p w:rsidR="00E56FEA" w:rsidRPr="008C6C1C" w:rsidRDefault="00E56FEA">
      <w:pPr>
        <w:pStyle w:val="Title"/>
        <w:rPr>
          <w:sz w:val="20"/>
          <w:szCs w:val="20"/>
        </w:rPr>
      </w:pPr>
    </w:p>
    <w:p w:rsidR="00E56FEA" w:rsidRPr="00A24E1A" w:rsidRDefault="00E56FEA" w:rsidP="00E56FEA">
      <w:pPr>
        <w:pStyle w:val="Title"/>
        <w:jc w:val="left"/>
        <w:rPr>
          <w:iCs/>
          <w:sz w:val="20"/>
          <w:szCs w:val="20"/>
        </w:rPr>
      </w:pPr>
      <w:r w:rsidRPr="00A24E1A">
        <w:rPr>
          <w:iCs/>
          <w:sz w:val="20"/>
          <w:szCs w:val="20"/>
        </w:rPr>
        <w:t xml:space="preserve">Teacher:  </w:t>
      </w:r>
      <w:r w:rsidR="00A24E1A" w:rsidRPr="00A24E1A">
        <w:rPr>
          <w:iCs/>
          <w:sz w:val="20"/>
          <w:szCs w:val="20"/>
        </w:rPr>
        <w:t>Meg</w:t>
      </w:r>
      <w:r w:rsidR="00A24E1A" w:rsidRPr="00A24E1A">
        <w:rPr>
          <w:sz w:val="20"/>
          <w:szCs w:val="20"/>
        </w:rPr>
        <w:t xml:space="preserve">an Nichols                                                              </w:t>
      </w:r>
      <w:r w:rsidRPr="00A24E1A">
        <w:rPr>
          <w:iCs/>
          <w:sz w:val="20"/>
          <w:szCs w:val="20"/>
        </w:rPr>
        <w:t xml:space="preserve"> Lesson Date:  </w:t>
      </w:r>
      <w:r w:rsidR="00A24E1A" w:rsidRPr="00A24E1A">
        <w:rPr>
          <w:iCs/>
          <w:sz w:val="20"/>
          <w:szCs w:val="20"/>
        </w:rPr>
        <w:t>Tuesd</w:t>
      </w:r>
      <w:r w:rsidR="00A24E1A" w:rsidRPr="00A24E1A">
        <w:rPr>
          <w:sz w:val="20"/>
          <w:szCs w:val="20"/>
        </w:rPr>
        <w:t>ay, Nov. 29</w:t>
      </w:r>
    </w:p>
    <w:p w:rsidR="00E56FEA" w:rsidRPr="00A24E1A" w:rsidRDefault="00A24E1A" w:rsidP="00A24E1A">
      <w:pPr>
        <w:pStyle w:val="Title"/>
        <w:jc w:val="left"/>
        <w:rPr>
          <w:iCs/>
          <w:sz w:val="20"/>
          <w:szCs w:val="20"/>
        </w:rPr>
      </w:pPr>
      <w:r w:rsidRPr="00A24E1A">
        <w:rPr>
          <w:iCs/>
          <w:sz w:val="20"/>
          <w:szCs w:val="20"/>
        </w:rPr>
        <w:t>Subject: Psychology                                                                        Unit Title:</w:t>
      </w:r>
      <w:r w:rsidRPr="00A24E1A">
        <w:rPr>
          <w:iCs/>
          <w:sz w:val="20"/>
          <w:szCs w:val="20"/>
        </w:rPr>
        <w:tab/>
        <w:t>Lifesp</w:t>
      </w:r>
      <w:r w:rsidRPr="00A24E1A">
        <w:rPr>
          <w:sz w:val="20"/>
          <w:szCs w:val="20"/>
        </w:rPr>
        <w:t>an and Development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760"/>
        <w:gridCol w:w="3690"/>
        <w:gridCol w:w="810"/>
      </w:tblGrid>
      <w:tr w:rsidR="00E56FEA" w:rsidRPr="008C6C1C" w:rsidTr="00864409">
        <w:trPr>
          <w:cantSplit/>
        </w:trPr>
        <w:tc>
          <w:tcPr>
            <w:tcW w:w="6408" w:type="dxa"/>
            <w:gridSpan w:val="2"/>
          </w:tcPr>
          <w:p w:rsidR="00E56FEA" w:rsidRPr="008C6C1C" w:rsidRDefault="00E56FEA" w:rsidP="00E56FEA">
            <w:pPr>
              <w:rPr>
                <w:rFonts w:ascii="Arial Narrow" w:hAnsi="Arial Narrow"/>
                <w:b/>
                <w:bCs/>
                <w:sz w:val="20"/>
                <w:szCs w:val="20"/>
              </w:rPr>
            </w:pPr>
            <w:r w:rsidRPr="008C6C1C">
              <w:rPr>
                <w:rFonts w:ascii="Arial Narrow" w:hAnsi="Arial Narrow"/>
                <w:b/>
                <w:bCs/>
                <w:sz w:val="20"/>
                <w:szCs w:val="20"/>
              </w:rPr>
              <w:t>CLGs/SC Assessment Limits/</w:t>
            </w:r>
            <w:r w:rsidR="00DC16BE" w:rsidRPr="008C6C1C">
              <w:rPr>
                <w:rFonts w:ascii="Arial Narrow" w:hAnsi="Arial Narrow"/>
                <w:b/>
                <w:bCs/>
                <w:sz w:val="20"/>
                <w:szCs w:val="20"/>
              </w:rPr>
              <w:t>Standards</w:t>
            </w:r>
            <w:r w:rsidRPr="008C6C1C">
              <w:rPr>
                <w:rFonts w:ascii="Arial Narrow" w:hAnsi="Arial Narrow"/>
                <w:b/>
                <w:bCs/>
                <w:sz w:val="20"/>
                <w:szCs w:val="20"/>
              </w:rPr>
              <w:t xml:space="preserve">:   </w:t>
            </w:r>
            <w:r w:rsidRPr="008C6C1C">
              <w:rPr>
                <w:rFonts w:ascii="Arial Narrow" w:hAnsi="Arial Narrow"/>
                <w:bCs/>
                <w:i/>
                <w:sz w:val="20"/>
                <w:szCs w:val="20"/>
              </w:rPr>
              <w:t>(What are the skills being taught?)</w:t>
            </w:r>
          </w:p>
          <w:p w:rsidR="00A24E1A" w:rsidRPr="00A24E1A" w:rsidRDefault="00A24E1A" w:rsidP="00A24E1A">
            <w:pPr>
              <w:rPr>
                <w:rFonts w:ascii="Arial Narrow" w:hAnsi="Arial Narrow"/>
                <w:sz w:val="12"/>
                <w:szCs w:val="12"/>
              </w:rPr>
            </w:pPr>
            <w:r w:rsidRPr="00A24E1A">
              <w:rPr>
                <w:rFonts w:ascii="Arial Narrow" w:hAnsi="Arial Narrow"/>
                <w:b/>
                <w:bCs/>
                <w:sz w:val="12"/>
                <w:szCs w:val="12"/>
              </w:rPr>
              <w:t xml:space="preserve">Common Core, Grade </w:t>
            </w:r>
            <w:r w:rsidRPr="00A24E1A">
              <w:rPr>
                <w:rFonts w:ascii="Arial Narrow" w:hAnsi="Arial Narrow"/>
                <w:sz w:val="12"/>
                <w:szCs w:val="12"/>
              </w:rPr>
              <w:t xml:space="preserve">11-12 writing: </w:t>
            </w:r>
          </w:p>
          <w:p w:rsidR="00A24E1A" w:rsidRPr="00A24E1A" w:rsidRDefault="00A24E1A" w:rsidP="00A24E1A">
            <w:pPr>
              <w:rPr>
                <w:rFonts w:ascii="Arial Narrow" w:hAnsi="Arial Narrow"/>
                <w:b/>
                <w:bCs/>
                <w:sz w:val="12"/>
                <w:szCs w:val="12"/>
              </w:rPr>
            </w:pPr>
            <w:r w:rsidRPr="00A24E1A">
              <w:rPr>
                <w:rFonts w:ascii="Arial Narrow" w:hAnsi="Arial Narrow"/>
                <w:b/>
                <w:bCs/>
                <w:sz w:val="12"/>
                <w:szCs w:val="12"/>
              </w:rPr>
              <w:t>Write informative/explanatory texts to examine and convey complex ideas</w:t>
            </w:r>
            <w:proofErr w:type="gramStart"/>
            <w:r w:rsidRPr="00A24E1A">
              <w:rPr>
                <w:rFonts w:ascii="Arial Narrow" w:hAnsi="Arial Narrow"/>
                <w:b/>
                <w:bCs/>
                <w:sz w:val="12"/>
                <w:szCs w:val="12"/>
              </w:rPr>
              <w:t>,  concepts</w:t>
            </w:r>
            <w:proofErr w:type="gramEnd"/>
            <w:r w:rsidRPr="00A24E1A">
              <w:rPr>
                <w:rFonts w:ascii="Arial Narrow" w:hAnsi="Arial Narrow"/>
                <w:b/>
                <w:bCs/>
                <w:sz w:val="12"/>
                <w:szCs w:val="12"/>
              </w:rPr>
              <w:t>, and information clearly and accurately through the effective selection, organization, and analysis of content.</w:t>
            </w:r>
          </w:p>
          <w:p w:rsidR="00A24E1A" w:rsidRPr="00A24E1A" w:rsidRDefault="00A24E1A" w:rsidP="00A24E1A">
            <w:pPr>
              <w:rPr>
                <w:rFonts w:ascii="Arial Narrow" w:hAnsi="Arial Narrow"/>
                <w:b/>
                <w:bCs/>
                <w:sz w:val="12"/>
                <w:szCs w:val="12"/>
              </w:rPr>
            </w:pPr>
            <w:r w:rsidRPr="00A24E1A">
              <w:rPr>
                <w:rFonts w:ascii="Arial Narrow" w:hAnsi="Arial Narrow"/>
                <w:b/>
                <w:bCs/>
                <w:sz w:val="12"/>
                <w:szCs w:val="12"/>
              </w:rPr>
              <w:t>a. Introduce a topic; organize complex ideas, concepts, and information so that each new element builds on that which precedes it to create a unified whole; include formatting (e.g., headings), graphics (e.g., figures, tables), and multimedia when useful to aiding comprehension.</w:t>
            </w:r>
          </w:p>
          <w:p w:rsidR="00E56FEA" w:rsidRPr="00A24E1A" w:rsidRDefault="00A24E1A" w:rsidP="00A24E1A">
            <w:pPr>
              <w:rPr>
                <w:rFonts w:ascii="Arial Narrow" w:hAnsi="Arial Narrow"/>
                <w:b/>
                <w:bCs/>
                <w:sz w:val="16"/>
                <w:szCs w:val="16"/>
              </w:rPr>
            </w:pPr>
            <w:r w:rsidRPr="00A24E1A">
              <w:rPr>
                <w:rFonts w:ascii="Arial Narrow" w:hAnsi="Arial Narrow"/>
                <w:b/>
                <w:bCs/>
                <w:sz w:val="12"/>
                <w:szCs w:val="12"/>
              </w:rPr>
              <w:t>b. Develop the topic thoroughly by selecting the most significant and relevant facts, extended definitions, concrete details, quotations, or other information and examples appropriate to the audience’s knowledge of the topic</w:t>
            </w:r>
          </w:p>
        </w:tc>
        <w:tc>
          <w:tcPr>
            <w:tcW w:w="4500" w:type="dxa"/>
            <w:gridSpan w:val="2"/>
          </w:tcPr>
          <w:p w:rsidR="00E56FEA" w:rsidRPr="008C6C1C" w:rsidRDefault="00E56FEA" w:rsidP="00E56FEA">
            <w:pPr>
              <w:rPr>
                <w:rFonts w:ascii="Arial Narrow" w:hAnsi="Arial Narrow"/>
                <w:b/>
                <w:bCs/>
                <w:sz w:val="20"/>
                <w:szCs w:val="20"/>
              </w:rPr>
            </w:pPr>
            <w:r w:rsidRPr="008C6C1C">
              <w:rPr>
                <w:rFonts w:ascii="Arial Narrow" w:hAnsi="Arial Narrow"/>
                <w:b/>
                <w:bCs/>
                <w:sz w:val="20"/>
                <w:szCs w:val="20"/>
              </w:rPr>
              <w:t xml:space="preserve">Agenda: </w:t>
            </w:r>
            <w:r w:rsidRPr="008C6C1C">
              <w:rPr>
                <w:rFonts w:ascii="Arial Narrow" w:hAnsi="Arial Narrow"/>
                <w:bCs/>
                <w:i/>
                <w:sz w:val="20"/>
                <w:szCs w:val="20"/>
              </w:rPr>
              <w:t>(What is the snapshot of my class flow?)</w:t>
            </w:r>
          </w:p>
          <w:p w:rsidR="00E56FEA" w:rsidRPr="00A24E1A" w:rsidRDefault="00A24E1A">
            <w:pPr>
              <w:rPr>
                <w:rFonts w:ascii="Arial Narrow" w:hAnsi="Arial Narrow"/>
                <w:b/>
                <w:bCs/>
                <w:sz w:val="14"/>
                <w:szCs w:val="14"/>
              </w:rPr>
            </w:pPr>
            <w:r w:rsidRPr="00A24E1A">
              <w:rPr>
                <w:rFonts w:ascii="Arial Narrow" w:hAnsi="Arial Narrow"/>
                <w:b/>
                <w:bCs/>
                <w:sz w:val="14"/>
                <w:szCs w:val="14"/>
              </w:rPr>
              <w:t>Do-Now</w:t>
            </w:r>
          </w:p>
          <w:p w:rsidR="00A24E1A" w:rsidRPr="00A24E1A" w:rsidRDefault="00A24E1A">
            <w:pPr>
              <w:rPr>
                <w:rFonts w:ascii="Arial Narrow" w:hAnsi="Arial Narrow"/>
                <w:sz w:val="14"/>
                <w:szCs w:val="14"/>
              </w:rPr>
            </w:pPr>
            <w:r w:rsidRPr="00A24E1A">
              <w:rPr>
                <w:rFonts w:ascii="Arial Narrow" w:hAnsi="Arial Narrow"/>
                <w:b/>
                <w:bCs/>
                <w:sz w:val="14"/>
                <w:szCs w:val="14"/>
              </w:rPr>
              <w:t>Speed d</w:t>
            </w:r>
            <w:r w:rsidRPr="00A24E1A">
              <w:rPr>
                <w:rFonts w:ascii="Arial Narrow" w:hAnsi="Arial Narrow"/>
                <w:sz w:val="14"/>
                <w:szCs w:val="14"/>
              </w:rPr>
              <w:t>ating</w:t>
            </w:r>
          </w:p>
          <w:p w:rsidR="00A24E1A" w:rsidRPr="00A24E1A" w:rsidRDefault="00A24E1A">
            <w:pPr>
              <w:rPr>
                <w:rFonts w:ascii="Arial Narrow" w:hAnsi="Arial Narrow"/>
                <w:sz w:val="14"/>
                <w:szCs w:val="14"/>
              </w:rPr>
            </w:pPr>
            <w:r w:rsidRPr="00A24E1A">
              <w:rPr>
                <w:rFonts w:ascii="Arial Narrow" w:hAnsi="Arial Narrow"/>
                <w:sz w:val="14"/>
                <w:szCs w:val="14"/>
              </w:rPr>
              <w:t>Notes</w:t>
            </w:r>
          </w:p>
          <w:p w:rsidR="00A24E1A" w:rsidRPr="00A24E1A" w:rsidRDefault="00A24E1A">
            <w:pPr>
              <w:rPr>
                <w:rFonts w:ascii="Arial Narrow" w:hAnsi="Arial Narrow"/>
                <w:sz w:val="14"/>
                <w:szCs w:val="14"/>
              </w:rPr>
            </w:pPr>
            <w:r w:rsidRPr="00A24E1A">
              <w:rPr>
                <w:rFonts w:ascii="Arial Narrow" w:hAnsi="Arial Narrow"/>
                <w:sz w:val="14"/>
                <w:szCs w:val="14"/>
              </w:rPr>
              <w:t>Film</w:t>
            </w:r>
          </w:p>
          <w:p w:rsidR="00A24E1A" w:rsidRPr="00A24E1A" w:rsidRDefault="00A24E1A">
            <w:pPr>
              <w:rPr>
                <w:rFonts w:ascii="Arial Narrow" w:hAnsi="Arial Narrow"/>
                <w:sz w:val="14"/>
                <w:szCs w:val="14"/>
              </w:rPr>
            </w:pPr>
            <w:r w:rsidRPr="00A24E1A">
              <w:rPr>
                <w:rFonts w:ascii="Arial Narrow" w:hAnsi="Arial Narrow"/>
                <w:sz w:val="14"/>
                <w:szCs w:val="14"/>
              </w:rPr>
              <w:t>Create Ted Talk</w:t>
            </w:r>
          </w:p>
          <w:p w:rsidR="00A24E1A" w:rsidRPr="008C6C1C" w:rsidRDefault="00A24E1A">
            <w:pPr>
              <w:rPr>
                <w:rFonts w:ascii="Arial Narrow" w:hAnsi="Arial Narrow"/>
                <w:b/>
                <w:bCs/>
                <w:sz w:val="20"/>
                <w:szCs w:val="20"/>
              </w:rPr>
            </w:pPr>
            <w:r w:rsidRPr="00A24E1A">
              <w:rPr>
                <w:rFonts w:ascii="Arial Narrow" w:hAnsi="Arial Narrow"/>
                <w:sz w:val="14"/>
                <w:szCs w:val="14"/>
              </w:rPr>
              <w:t>Closing</w:t>
            </w:r>
          </w:p>
        </w:tc>
      </w:tr>
      <w:tr w:rsidR="00E56FEA" w:rsidRPr="008C6C1C" w:rsidTr="00864409">
        <w:trPr>
          <w:cantSplit/>
        </w:trPr>
        <w:tc>
          <w:tcPr>
            <w:tcW w:w="10908" w:type="dxa"/>
            <w:gridSpan w:val="4"/>
            <w:tcBorders>
              <w:bottom w:val="single" w:sz="4" w:space="0" w:color="auto"/>
            </w:tcBorders>
          </w:tcPr>
          <w:p w:rsidR="00E56FEA" w:rsidRPr="008C6C1C" w:rsidRDefault="00E56FEA" w:rsidP="00E56FEA">
            <w:pPr>
              <w:rPr>
                <w:rFonts w:ascii="Arial Narrow" w:hAnsi="Arial Narrow"/>
                <w:b/>
                <w:bCs/>
                <w:sz w:val="20"/>
                <w:szCs w:val="20"/>
              </w:rPr>
            </w:pPr>
            <w:r w:rsidRPr="008C6C1C">
              <w:rPr>
                <w:rFonts w:ascii="Arial Narrow" w:hAnsi="Arial Narrow"/>
                <w:b/>
                <w:bCs/>
                <w:sz w:val="20"/>
                <w:szCs w:val="20"/>
              </w:rPr>
              <w:t xml:space="preserve">Lesson Objective: </w:t>
            </w:r>
            <w:r w:rsidR="00DC16BE" w:rsidRPr="008C6C1C">
              <w:rPr>
                <w:rFonts w:ascii="Arial Narrow" w:hAnsi="Arial Narrow"/>
                <w:bCs/>
                <w:i/>
                <w:sz w:val="20"/>
                <w:szCs w:val="20"/>
              </w:rPr>
              <w:t>(What will my students KNOW by the end of the lesson?  What will they DO to learn it?)</w:t>
            </w:r>
          </w:p>
          <w:p w:rsidR="00E56FEA" w:rsidRPr="008C6C1C" w:rsidRDefault="008C6C1C">
            <w:pPr>
              <w:rPr>
                <w:rFonts w:ascii="Arial Narrow" w:hAnsi="Arial Narrow"/>
                <w:b/>
                <w:bCs/>
                <w:sz w:val="20"/>
                <w:szCs w:val="20"/>
              </w:rPr>
            </w:pPr>
            <w:r>
              <w:rPr>
                <w:rFonts w:ascii="Arial Narrow" w:hAnsi="Arial Narrow"/>
                <w:sz w:val="20"/>
                <w:szCs w:val="20"/>
              </w:rPr>
              <w:t xml:space="preserve">Students will be </w:t>
            </w:r>
            <w:r w:rsidRPr="008C6C1C">
              <w:rPr>
                <w:rFonts w:ascii="Arial Narrow" w:hAnsi="Arial Narrow"/>
                <w:sz w:val="20"/>
                <w:szCs w:val="20"/>
              </w:rPr>
              <w:t>a</w:t>
            </w:r>
            <w:r>
              <w:rPr>
                <w:rFonts w:ascii="Arial Narrow" w:hAnsi="Arial Narrow"/>
                <w:sz w:val="20"/>
                <w:szCs w:val="20"/>
              </w:rPr>
              <w:t xml:space="preserve">ble to describe </w:t>
            </w:r>
            <w:proofErr w:type="spellStart"/>
            <w:r>
              <w:rPr>
                <w:rFonts w:ascii="Arial Narrow" w:hAnsi="Arial Narrow"/>
                <w:sz w:val="20"/>
                <w:szCs w:val="20"/>
              </w:rPr>
              <w:t>Elkind’s</w:t>
            </w:r>
            <w:proofErr w:type="spellEnd"/>
            <w:r>
              <w:rPr>
                <w:rFonts w:ascii="Arial Narrow" w:hAnsi="Arial Narrow"/>
                <w:sz w:val="20"/>
                <w:szCs w:val="20"/>
              </w:rPr>
              <w:t xml:space="preserve"> theory of </w:t>
            </w:r>
            <w:r w:rsidRPr="008C6C1C">
              <w:rPr>
                <w:rFonts w:ascii="Arial Narrow" w:hAnsi="Arial Narrow"/>
                <w:sz w:val="20"/>
                <w:szCs w:val="20"/>
              </w:rPr>
              <w:t>a</w:t>
            </w:r>
            <w:r>
              <w:rPr>
                <w:rFonts w:ascii="Arial Narrow" w:hAnsi="Arial Narrow"/>
                <w:sz w:val="20"/>
                <w:szCs w:val="20"/>
              </w:rPr>
              <w:t xml:space="preserve">dolescence </w:t>
            </w:r>
            <w:r w:rsidRPr="008C6C1C">
              <w:rPr>
                <w:rFonts w:ascii="Arial Narrow" w:hAnsi="Arial Narrow"/>
                <w:sz w:val="20"/>
                <w:szCs w:val="20"/>
              </w:rPr>
              <w:t>a</w:t>
            </w:r>
            <w:r>
              <w:rPr>
                <w:rFonts w:ascii="Arial Narrow" w:hAnsi="Arial Narrow"/>
                <w:sz w:val="20"/>
                <w:szCs w:val="20"/>
              </w:rPr>
              <w:t xml:space="preserve">nd </w:t>
            </w:r>
            <w:r w:rsidR="00A24E1A">
              <w:rPr>
                <w:rFonts w:ascii="Arial Narrow" w:hAnsi="Arial Narrow"/>
                <w:sz w:val="20"/>
                <w:szCs w:val="20"/>
              </w:rPr>
              <w:t>cre</w:t>
            </w:r>
            <w:r w:rsidR="00A24E1A" w:rsidRPr="00A24E1A">
              <w:rPr>
                <w:rFonts w:ascii="Arial Narrow" w:hAnsi="Arial Narrow"/>
                <w:sz w:val="20"/>
                <w:szCs w:val="20"/>
              </w:rPr>
              <w:t>a</w:t>
            </w:r>
            <w:r w:rsidR="00A24E1A">
              <w:rPr>
                <w:rFonts w:ascii="Arial Narrow" w:hAnsi="Arial Narrow"/>
                <w:sz w:val="20"/>
                <w:szCs w:val="20"/>
              </w:rPr>
              <w:t xml:space="preserve">te </w:t>
            </w:r>
            <w:r w:rsidR="00A24E1A" w:rsidRPr="00A24E1A">
              <w:rPr>
                <w:rFonts w:ascii="Arial Narrow" w:hAnsi="Arial Narrow"/>
                <w:sz w:val="20"/>
                <w:szCs w:val="20"/>
              </w:rPr>
              <w:t>a</w:t>
            </w:r>
            <w:r w:rsidR="00A24E1A">
              <w:rPr>
                <w:rFonts w:ascii="Arial Narrow" w:hAnsi="Arial Narrow"/>
                <w:sz w:val="20"/>
                <w:szCs w:val="20"/>
              </w:rPr>
              <w:t xml:space="preserve"> Ted T</w:t>
            </w:r>
            <w:r w:rsidR="00A24E1A" w:rsidRPr="00A24E1A">
              <w:rPr>
                <w:rFonts w:ascii="Arial Narrow" w:hAnsi="Arial Narrow"/>
                <w:sz w:val="20"/>
                <w:szCs w:val="20"/>
              </w:rPr>
              <w:t>a</w:t>
            </w:r>
            <w:r w:rsidR="00A24E1A">
              <w:rPr>
                <w:rFonts w:ascii="Arial Narrow" w:hAnsi="Arial Narrow"/>
                <w:sz w:val="20"/>
                <w:szCs w:val="20"/>
              </w:rPr>
              <w:t xml:space="preserve">lk by previewing </w:t>
            </w:r>
            <w:r w:rsidR="00A24E1A" w:rsidRPr="008C6C1C">
              <w:rPr>
                <w:rFonts w:ascii="Arial Narrow" w:hAnsi="Arial Narrow"/>
                <w:sz w:val="20"/>
                <w:szCs w:val="20"/>
              </w:rPr>
              <w:t>a</w:t>
            </w:r>
            <w:r w:rsidR="00A24E1A">
              <w:rPr>
                <w:rFonts w:ascii="Arial Narrow" w:hAnsi="Arial Narrow"/>
                <w:sz w:val="20"/>
                <w:szCs w:val="20"/>
              </w:rPr>
              <w:t>dolescent cognitive development, speed d</w:t>
            </w:r>
            <w:r w:rsidR="00A24E1A" w:rsidRPr="008C6C1C">
              <w:rPr>
                <w:rFonts w:ascii="Arial Narrow" w:hAnsi="Arial Narrow"/>
                <w:sz w:val="20"/>
                <w:szCs w:val="20"/>
              </w:rPr>
              <w:t>a</w:t>
            </w:r>
            <w:r w:rsidR="00A24E1A">
              <w:rPr>
                <w:rFonts w:ascii="Arial Narrow" w:hAnsi="Arial Narrow"/>
                <w:sz w:val="20"/>
                <w:szCs w:val="20"/>
              </w:rPr>
              <w:t>ting, t</w:t>
            </w:r>
            <w:r w:rsidR="00A24E1A" w:rsidRPr="008C6C1C">
              <w:rPr>
                <w:rFonts w:ascii="Arial Narrow" w:hAnsi="Arial Narrow"/>
                <w:sz w:val="20"/>
                <w:szCs w:val="20"/>
              </w:rPr>
              <w:t>a</w:t>
            </w:r>
            <w:r w:rsidR="00A24E1A">
              <w:rPr>
                <w:rFonts w:ascii="Arial Narrow" w:hAnsi="Arial Narrow"/>
                <w:sz w:val="20"/>
                <w:szCs w:val="20"/>
              </w:rPr>
              <w:t>king + cre</w:t>
            </w:r>
            <w:r w:rsidR="00A24E1A" w:rsidRPr="008C6C1C">
              <w:rPr>
                <w:rFonts w:ascii="Arial Narrow" w:hAnsi="Arial Narrow"/>
                <w:sz w:val="20"/>
                <w:szCs w:val="20"/>
              </w:rPr>
              <w:t>a</w:t>
            </w:r>
            <w:r w:rsidR="00A24E1A">
              <w:rPr>
                <w:rFonts w:ascii="Arial Narrow" w:hAnsi="Arial Narrow"/>
                <w:sz w:val="20"/>
                <w:szCs w:val="20"/>
              </w:rPr>
              <w:t>ting notes, w</w:t>
            </w:r>
            <w:r w:rsidR="00A24E1A" w:rsidRPr="008C6C1C">
              <w:rPr>
                <w:rFonts w:ascii="Arial Narrow" w:hAnsi="Arial Narrow"/>
                <w:sz w:val="20"/>
                <w:szCs w:val="20"/>
              </w:rPr>
              <w:t>a</w:t>
            </w:r>
            <w:r w:rsidR="00A24E1A">
              <w:rPr>
                <w:rFonts w:ascii="Arial Narrow" w:hAnsi="Arial Narrow"/>
                <w:sz w:val="20"/>
                <w:szCs w:val="20"/>
              </w:rPr>
              <w:t xml:space="preserve">tching </w:t>
            </w:r>
            <w:r w:rsidR="00A24E1A" w:rsidRPr="008C6C1C">
              <w:rPr>
                <w:rFonts w:ascii="Arial Narrow" w:hAnsi="Arial Narrow"/>
                <w:sz w:val="20"/>
                <w:szCs w:val="20"/>
              </w:rPr>
              <w:t>a</w:t>
            </w:r>
            <w:r w:rsidR="00A24E1A">
              <w:rPr>
                <w:rFonts w:ascii="Arial Narrow" w:hAnsi="Arial Narrow"/>
                <w:sz w:val="20"/>
                <w:szCs w:val="20"/>
              </w:rPr>
              <w:t xml:space="preserve"> model ted T</w:t>
            </w:r>
            <w:r w:rsidR="00A24E1A" w:rsidRPr="008C6C1C">
              <w:rPr>
                <w:rFonts w:ascii="Arial Narrow" w:hAnsi="Arial Narrow"/>
                <w:sz w:val="20"/>
                <w:szCs w:val="20"/>
              </w:rPr>
              <w:t>a</w:t>
            </w:r>
            <w:r w:rsidR="00A24E1A">
              <w:rPr>
                <w:rFonts w:ascii="Arial Narrow" w:hAnsi="Arial Narrow"/>
                <w:sz w:val="20"/>
                <w:szCs w:val="20"/>
              </w:rPr>
              <w:t>lk, working independently or in p</w:t>
            </w:r>
            <w:r w:rsidR="00A24E1A" w:rsidRPr="008C6C1C">
              <w:rPr>
                <w:rFonts w:ascii="Arial Narrow" w:hAnsi="Arial Narrow"/>
                <w:sz w:val="20"/>
                <w:szCs w:val="20"/>
              </w:rPr>
              <w:t>a</w:t>
            </w:r>
            <w:r w:rsidR="00A24E1A">
              <w:rPr>
                <w:rFonts w:ascii="Arial Narrow" w:hAnsi="Arial Narrow"/>
                <w:sz w:val="20"/>
                <w:szCs w:val="20"/>
              </w:rPr>
              <w:t>irs to cre</w:t>
            </w:r>
            <w:r w:rsidR="00A24E1A" w:rsidRPr="008C6C1C">
              <w:rPr>
                <w:rFonts w:ascii="Arial Narrow" w:hAnsi="Arial Narrow"/>
                <w:sz w:val="20"/>
                <w:szCs w:val="20"/>
              </w:rPr>
              <w:t>a</w:t>
            </w:r>
            <w:r w:rsidR="00A24E1A">
              <w:rPr>
                <w:rFonts w:ascii="Arial Narrow" w:hAnsi="Arial Narrow"/>
                <w:sz w:val="20"/>
                <w:szCs w:val="20"/>
              </w:rPr>
              <w:t xml:space="preserve">te </w:t>
            </w:r>
            <w:r w:rsidR="00A24E1A" w:rsidRPr="008C6C1C">
              <w:rPr>
                <w:rFonts w:ascii="Arial Narrow" w:hAnsi="Arial Narrow"/>
                <w:sz w:val="20"/>
                <w:szCs w:val="20"/>
              </w:rPr>
              <w:t>a</w:t>
            </w:r>
            <w:r w:rsidR="00A24E1A">
              <w:rPr>
                <w:rFonts w:ascii="Arial Narrow" w:hAnsi="Arial Narrow"/>
                <w:sz w:val="20"/>
                <w:szCs w:val="20"/>
              </w:rPr>
              <w:t xml:space="preserve"> Ted T</w:t>
            </w:r>
            <w:r w:rsidR="00A24E1A" w:rsidRPr="008C6C1C">
              <w:rPr>
                <w:rFonts w:ascii="Arial Narrow" w:hAnsi="Arial Narrow"/>
                <w:sz w:val="20"/>
                <w:szCs w:val="20"/>
              </w:rPr>
              <w:t>a</w:t>
            </w:r>
            <w:r w:rsidR="00A24E1A">
              <w:rPr>
                <w:rFonts w:ascii="Arial Narrow" w:hAnsi="Arial Narrow"/>
                <w:sz w:val="20"/>
                <w:szCs w:val="20"/>
              </w:rPr>
              <w:t xml:space="preserve">lk </w:t>
            </w:r>
            <w:r w:rsidR="00A24E1A" w:rsidRPr="008C6C1C">
              <w:rPr>
                <w:rFonts w:ascii="Arial Narrow" w:hAnsi="Arial Narrow"/>
                <w:sz w:val="20"/>
                <w:szCs w:val="20"/>
              </w:rPr>
              <w:t>a</w:t>
            </w:r>
            <w:r w:rsidR="00A24E1A">
              <w:rPr>
                <w:rFonts w:ascii="Arial Narrow" w:hAnsi="Arial Narrow"/>
                <w:sz w:val="20"/>
                <w:szCs w:val="20"/>
              </w:rPr>
              <w:t>nd closing the d</w:t>
            </w:r>
            <w:r w:rsidR="00A24E1A" w:rsidRPr="008C6C1C">
              <w:rPr>
                <w:rFonts w:ascii="Arial Narrow" w:hAnsi="Arial Narrow"/>
                <w:sz w:val="20"/>
                <w:szCs w:val="20"/>
              </w:rPr>
              <w:t>a</w:t>
            </w:r>
            <w:r w:rsidR="00A24E1A">
              <w:rPr>
                <w:rFonts w:ascii="Arial Narrow" w:hAnsi="Arial Narrow"/>
                <w:sz w:val="20"/>
                <w:szCs w:val="20"/>
              </w:rPr>
              <w:t xml:space="preserve">y through </w:t>
            </w:r>
            <w:r w:rsidR="00A24E1A" w:rsidRPr="008C6C1C">
              <w:rPr>
                <w:rFonts w:ascii="Arial Narrow" w:hAnsi="Arial Narrow"/>
                <w:sz w:val="20"/>
                <w:szCs w:val="20"/>
              </w:rPr>
              <w:t>a</w:t>
            </w:r>
            <w:r w:rsidR="00A24E1A">
              <w:rPr>
                <w:rFonts w:ascii="Arial Narrow" w:hAnsi="Arial Narrow"/>
                <w:sz w:val="20"/>
                <w:szCs w:val="20"/>
              </w:rPr>
              <w:t xml:space="preserve"> student le</w:t>
            </w:r>
            <w:r w:rsidR="00A24E1A" w:rsidRPr="008C6C1C">
              <w:rPr>
                <w:rFonts w:ascii="Arial Narrow" w:hAnsi="Arial Narrow"/>
                <w:sz w:val="20"/>
                <w:szCs w:val="20"/>
              </w:rPr>
              <w:t>a</w:t>
            </w:r>
            <w:r w:rsidR="00A24E1A">
              <w:rPr>
                <w:rFonts w:ascii="Arial Narrow" w:hAnsi="Arial Narrow"/>
                <w:sz w:val="20"/>
                <w:szCs w:val="20"/>
              </w:rPr>
              <w:t>d wr</w:t>
            </w:r>
            <w:r w:rsidR="00A24E1A" w:rsidRPr="008C6C1C">
              <w:rPr>
                <w:rFonts w:ascii="Arial Narrow" w:hAnsi="Arial Narrow"/>
                <w:sz w:val="20"/>
                <w:szCs w:val="20"/>
              </w:rPr>
              <w:t>a</w:t>
            </w:r>
            <w:r w:rsidR="00A24E1A">
              <w:rPr>
                <w:rFonts w:ascii="Arial Narrow" w:hAnsi="Arial Narrow"/>
                <w:sz w:val="20"/>
                <w:szCs w:val="20"/>
              </w:rPr>
              <w:t xml:space="preserve">p up. </w:t>
            </w:r>
          </w:p>
        </w:tc>
      </w:tr>
      <w:tr w:rsidR="00982DD8" w:rsidRPr="008C6C1C" w:rsidTr="00A24E1A">
        <w:tc>
          <w:tcPr>
            <w:tcW w:w="648" w:type="dxa"/>
            <w:shd w:val="clear" w:color="auto" w:fill="000000"/>
          </w:tcPr>
          <w:p w:rsidR="00982DD8" w:rsidRPr="008C6C1C" w:rsidRDefault="00982DD8">
            <w:pPr>
              <w:jc w:val="center"/>
              <w:rPr>
                <w:rFonts w:ascii="Arial Narrow" w:hAnsi="Arial Narrow"/>
                <w:color w:val="FFFFFF"/>
                <w:sz w:val="20"/>
                <w:szCs w:val="20"/>
              </w:rPr>
            </w:pPr>
            <w:r w:rsidRPr="008C6C1C">
              <w:rPr>
                <w:rFonts w:ascii="Arial Narrow" w:hAnsi="Arial Narrow"/>
                <w:color w:val="FFFFFF"/>
                <w:sz w:val="20"/>
                <w:szCs w:val="20"/>
              </w:rPr>
              <w:t>TIME</w:t>
            </w:r>
          </w:p>
        </w:tc>
        <w:tc>
          <w:tcPr>
            <w:tcW w:w="9450" w:type="dxa"/>
            <w:gridSpan w:val="2"/>
            <w:shd w:val="clear" w:color="auto" w:fill="000000"/>
          </w:tcPr>
          <w:p w:rsidR="00982DD8" w:rsidRPr="008C6C1C" w:rsidRDefault="00982DD8">
            <w:pPr>
              <w:jc w:val="center"/>
              <w:rPr>
                <w:rFonts w:ascii="Arial Narrow" w:hAnsi="Arial Narrow"/>
                <w:color w:val="FFFFFF"/>
                <w:sz w:val="20"/>
                <w:szCs w:val="20"/>
              </w:rPr>
            </w:pPr>
            <w:r w:rsidRPr="008C6C1C">
              <w:rPr>
                <w:rFonts w:ascii="Arial Narrow" w:hAnsi="Arial Narrow"/>
                <w:color w:val="FFFFFF"/>
                <w:sz w:val="20"/>
                <w:szCs w:val="20"/>
              </w:rPr>
              <w:t>INSTRUCTIONAL SEQUENCE</w:t>
            </w:r>
          </w:p>
        </w:tc>
        <w:tc>
          <w:tcPr>
            <w:tcW w:w="810" w:type="dxa"/>
            <w:shd w:val="clear" w:color="auto" w:fill="000000"/>
          </w:tcPr>
          <w:p w:rsidR="00982DD8" w:rsidRPr="008C6C1C" w:rsidRDefault="00982DD8" w:rsidP="008C6C1C">
            <w:pPr>
              <w:jc w:val="center"/>
              <w:rPr>
                <w:rFonts w:ascii="Arial Narrow" w:hAnsi="Arial Narrow"/>
                <w:color w:val="FFFFFF"/>
                <w:sz w:val="20"/>
                <w:szCs w:val="20"/>
              </w:rPr>
            </w:pPr>
          </w:p>
        </w:tc>
      </w:tr>
      <w:tr w:rsidR="00982DD8" w:rsidRPr="008C6C1C" w:rsidTr="00A24E1A">
        <w:tc>
          <w:tcPr>
            <w:tcW w:w="648" w:type="dxa"/>
            <w:vAlign w:val="center"/>
          </w:tcPr>
          <w:p w:rsidR="00982DD8" w:rsidRPr="008C6C1C" w:rsidRDefault="008C6C1C">
            <w:pPr>
              <w:jc w:val="center"/>
              <w:rPr>
                <w:rFonts w:ascii="Arial Narrow" w:hAnsi="Arial Narrow"/>
                <w:sz w:val="20"/>
                <w:szCs w:val="20"/>
              </w:rPr>
            </w:pPr>
            <w:r w:rsidRPr="008C6C1C">
              <w:rPr>
                <w:rFonts w:ascii="Arial Narrow" w:hAnsi="Arial Narrow"/>
                <w:sz w:val="20"/>
                <w:szCs w:val="20"/>
              </w:rPr>
              <w:t xml:space="preserve">5 </w:t>
            </w:r>
            <w:proofErr w:type="spellStart"/>
            <w:r w:rsidRPr="008C6C1C">
              <w:rPr>
                <w:rFonts w:ascii="Arial Narrow" w:hAnsi="Arial Narrow"/>
                <w:sz w:val="20"/>
                <w:szCs w:val="20"/>
              </w:rPr>
              <w:t>mins</w:t>
            </w:r>
            <w:proofErr w:type="spellEnd"/>
          </w:p>
        </w:tc>
        <w:tc>
          <w:tcPr>
            <w:tcW w:w="9450" w:type="dxa"/>
            <w:gridSpan w:val="2"/>
          </w:tcPr>
          <w:p w:rsidR="00982DD8" w:rsidRPr="00A24E1A" w:rsidRDefault="00982DD8">
            <w:pPr>
              <w:rPr>
                <w:rFonts w:ascii="Arial Narrow" w:hAnsi="Arial Narrow"/>
                <w:i/>
                <w:sz w:val="20"/>
                <w:szCs w:val="20"/>
              </w:rPr>
            </w:pPr>
            <w:r w:rsidRPr="00A24E1A">
              <w:rPr>
                <w:rFonts w:ascii="Arial Narrow" w:hAnsi="Arial Narrow"/>
                <w:b/>
                <w:sz w:val="20"/>
                <w:szCs w:val="20"/>
              </w:rPr>
              <w:t>Get started</w:t>
            </w:r>
            <w:r w:rsidR="00DC16BE" w:rsidRPr="00A24E1A">
              <w:rPr>
                <w:rFonts w:ascii="Arial Narrow" w:hAnsi="Arial Narrow"/>
                <w:b/>
                <w:sz w:val="20"/>
                <w:szCs w:val="20"/>
              </w:rPr>
              <w:t>/Drill/Do Now:</w:t>
            </w:r>
            <w:r w:rsidR="00DC16BE" w:rsidRPr="00A24E1A">
              <w:rPr>
                <w:rFonts w:ascii="Arial Narrow" w:hAnsi="Arial Narrow"/>
                <w:sz w:val="20"/>
                <w:szCs w:val="20"/>
              </w:rPr>
              <w:t xml:space="preserve"> </w:t>
            </w:r>
            <w:r w:rsidR="00DC16BE" w:rsidRPr="00A24E1A">
              <w:rPr>
                <w:rFonts w:ascii="Arial Narrow" w:hAnsi="Arial Narrow"/>
                <w:i/>
                <w:sz w:val="20"/>
                <w:szCs w:val="20"/>
              </w:rPr>
              <w:t>(What meaningful activity will students complete as soon as they enter the classroom?)</w:t>
            </w:r>
          </w:p>
          <w:p w:rsidR="00982DD8" w:rsidRPr="00A24E1A" w:rsidRDefault="008C6C1C" w:rsidP="008C6C1C">
            <w:pPr>
              <w:tabs>
                <w:tab w:val="left" w:pos="284"/>
              </w:tabs>
              <w:rPr>
                <w:rFonts w:ascii="Arial Narrow" w:hAnsi="Arial Narrow"/>
                <w:sz w:val="20"/>
                <w:szCs w:val="20"/>
              </w:rPr>
            </w:pPr>
            <w:r w:rsidRPr="00A24E1A">
              <w:rPr>
                <w:rFonts w:ascii="Arial Narrow" w:hAnsi="Arial Narrow"/>
                <w:sz w:val="20"/>
                <w:szCs w:val="20"/>
              </w:rPr>
              <w:t xml:space="preserve">In your opinion, how is the </w:t>
            </w:r>
            <w:r w:rsidRPr="00A24E1A">
              <w:rPr>
                <w:rFonts w:ascii="Arial Narrow" w:hAnsi="Arial Narrow"/>
                <w:sz w:val="20"/>
                <w:szCs w:val="20"/>
                <w:lang/>
              </w:rPr>
              <w:t xml:space="preserve">adolescent mind different than the mind of a child? Explain. </w:t>
            </w:r>
          </w:p>
        </w:tc>
        <w:tc>
          <w:tcPr>
            <w:tcW w:w="810" w:type="dxa"/>
          </w:tcPr>
          <w:p w:rsidR="009420A4" w:rsidRPr="008C6C1C" w:rsidRDefault="009420A4" w:rsidP="00BE66C2">
            <w:pPr>
              <w:numPr>
                <w:ilvl w:val="0"/>
                <w:numId w:val="3"/>
              </w:numPr>
              <w:rPr>
                <w:rFonts w:ascii="Arial Narrow" w:hAnsi="Arial Narrow"/>
                <w:sz w:val="20"/>
                <w:szCs w:val="20"/>
              </w:rPr>
            </w:pPr>
          </w:p>
        </w:tc>
      </w:tr>
      <w:tr w:rsidR="00982DD8" w:rsidRPr="008C6C1C" w:rsidTr="00A24E1A">
        <w:tc>
          <w:tcPr>
            <w:tcW w:w="648" w:type="dxa"/>
            <w:vAlign w:val="center"/>
          </w:tcPr>
          <w:p w:rsidR="00982DD8" w:rsidRPr="008C6C1C" w:rsidRDefault="00DB64EB">
            <w:pPr>
              <w:jc w:val="center"/>
              <w:rPr>
                <w:rFonts w:ascii="Arial Narrow" w:hAnsi="Arial Narrow"/>
                <w:sz w:val="20"/>
                <w:szCs w:val="20"/>
              </w:rPr>
            </w:pPr>
            <w:r w:rsidRPr="008C6C1C">
              <w:rPr>
                <w:rFonts w:ascii="Arial Narrow" w:hAnsi="Arial Narrow"/>
                <w:sz w:val="20"/>
                <w:szCs w:val="20"/>
              </w:rPr>
              <w:t xml:space="preserve">15 </w:t>
            </w:r>
            <w:proofErr w:type="spellStart"/>
            <w:r w:rsidRPr="008C6C1C">
              <w:rPr>
                <w:rFonts w:ascii="Arial Narrow" w:hAnsi="Arial Narrow"/>
                <w:sz w:val="20"/>
                <w:szCs w:val="20"/>
              </w:rPr>
              <w:t>mins</w:t>
            </w:r>
            <w:proofErr w:type="spellEnd"/>
          </w:p>
        </w:tc>
        <w:tc>
          <w:tcPr>
            <w:tcW w:w="9450" w:type="dxa"/>
            <w:gridSpan w:val="2"/>
          </w:tcPr>
          <w:p w:rsidR="00982DD8" w:rsidRPr="00A24E1A" w:rsidRDefault="00982DD8">
            <w:pPr>
              <w:rPr>
                <w:rFonts w:ascii="Arial Narrow" w:hAnsi="Arial Narrow"/>
                <w:i/>
                <w:sz w:val="20"/>
                <w:szCs w:val="20"/>
              </w:rPr>
            </w:pPr>
            <w:r w:rsidRPr="00A24E1A">
              <w:rPr>
                <w:rFonts w:ascii="Arial Narrow" w:hAnsi="Arial Narrow"/>
                <w:b/>
                <w:sz w:val="20"/>
                <w:szCs w:val="20"/>
              </w:rPr>
              <w:t>Engage</w:t>
            </w:r>
            <w:r w:rsidR="00DC16BE" w:rsidRPr="00A24E1A">
              <w:rPr>
                <w:rFonts w:ascii="Arial Narrow" w:hAnsi="Arial Narrow"/>
                <w:b/>
                <w:sz w:val="20"/>
                <w:szCs w:val="20"/>
              </w:rPr>
              <w:t>/Motivation</w:t>
            </w:r>
            <w:r w:rsidRPr="00A24E1A">
              <w:rPr>
                <w:rFonts w:ascii="Arial Narrow" w:hAnsi="Arial Narrow"/>
                <w:b/>
                <w:sz w:val="20"/>
                <w:szCs w:val="20"/>
              </w:rPr>
              <w:t>:</w:t>
            </w:r>
            <w:r w:rsidR="00DC16BE" w:rsidRPr="00A24E1A">
              <w:rPr>
                <w:rFonts w:ascii="Arial Narrow" w:hAnsi="Arial Narrow"/>
                <w:sz w:val="20"/>
                <w:szCs w:val="20"/>
              </w:rPr>
              <w:t xml:space="preserve"> (</w:t>
            </w:r>
            <w:r w:rsidR="00DC16BE" w:rsidRPr="00A24E1A">
              <w:rPr>
                <w:rFonts w:ascii="Arial Narrow" w:hAnsi="Arial Narrow"/>
                <w:i/>
                <w:sz w:val="20"/>
                <w:szCs w:val="20"/>
              </w:rPr>
              <w:t>How will student interest be sparked?  Is there prior knowledge that should be tapped?  Is there vocabulary that must be cleared?  Is there brainstorming that student need to complete before the lesson begins?)</w:t>
            </w:r>
          </w:p>
          <w:p w:rsidR="00982DD8" w:rsidRPr="00A24E1A" w:rsidRDefault="00BE66C2" w:rsidP="00BE66C2">
            <w:pPr>
              <w:pStyle w:val="ListParagraph"/>
              <w:numPr>
                <w:ilvl w:val="0"/>
                <w:numId w:val="9"/>
              </w:numPr>
              <w:tabs>
                <w:tab w:val="left" w:pos="1184"/>
              </w:tabs>
              <w:rPr>
                <w:rFonts w:ascii="Arial Narrow" w:hAnsi="Arial Narrow"/>
                <w:sz w:val="20"/>
                <w:szCs w:val="20"/>
              </w:rPr>
            </w:pPr>
            <w:r w:rsidRPr="00A24E1A">
              <w:rPr>
                <w:rFonts w:ascii="Arial Narrow" w:hAnsi="Arial Narrow"/>
                <w:sz w:val="20"/>
                <w:szCs w:val="20"/>
              </w:rPr>
              <w:t>Do you think the govt. is doing a good job? Why or why not?</w:t>
            </w:r>
          </w:p>
          <w:p w:rsidR="00BE66C2" w:rsidRPr="00A24E1A" w:rsidRDefault="00BE66C2" w:rsidP="00BE66C2">
            <w:pPr>
              <w:pStyle w:val="ListParagraph"/>
              <w:numPr>
                <w:ilvl w:val="0"/>
                <w:numId w:val="9"/>
              </w:numPr>
              <w:tabs>
                <w:tab w:val="left" w:pos="1184"/>
              </w:tabs>
              <w:rPr>
                <w:rFonts w:ascii="Arial Narrow" w:hAnsi="Arial Narrow"/>
                <w:sz w:val="20"/>
                <w:szCs w:val="20"/>
              </w:rPr>
            </w:pPr>
            <w:r w:rsidRPr="00A24E1A">
              <w:rPr>
                <w:rFonts w:ascii="Arial Narrow" w:hAnsi="Arial Narrow"/>
                <w:sz w:val="20"/>
                <w:szCs w:val="20"/>
              </w:rPr>
              <w:t>How well do you get along with your parent/guardian? Explain.</w:t>
            </w:r>
          </w:p>
          <w:p w:rsidR="00BE66C2" w:rsidRPr="00A24E1A" w:rsidRDefault="00BE66C2" w:rsidP="00BE66C2">
            <w:pPr>
              <w:pStyle w:val="ListParagraph"/>
              <w:numPr>
                <w:ilvl w:val="0"/>
                <w:numId w:val="9"/>
              </w:numPr>
              <w:tabs>
                <w:tab w:val="left" w:pos="1184"/>
              </w:tabs>
              <w:rPr>
                <w:rFonts w:ascii="Arial Narrow" w:hAnsi="Arial Narrow"/>
                <w:sz w:val="20"/>
                <w:szCs w:val="20"/>
              </w:rPr>
            </w:pPr>
            <w:r w:rsidRPr="00A24E1A">
              <w:rPr>
                <w:rFonts w:ascii="Arial Narrow" w:hAnsi="Arial Narrow"/>
                <w:sz w:val="20"/>
                <w:szCs w:val="20"/>
              </w:rPr>
              <w:t>What do you think of most of your teachers? Explain.</w:t>
            </w:r>
          </w:p>
          <w:p w:rsidR="00BE66C2" w:rsidRPr="00A24E1A" w:rsidRDefault="00BE66C2" w:rsidP="00BE66C2">
            <w:pPr>
              <w:pStyle w:val="ListParagraph"/>
              <w:numPr>
                <w:ilvl w:val="0"/>
                <w:numId w:val="9"/>
              </w:numPr>
              <w:tabs>
                <w:tab w:val="left" w:pos="1184"/>
              </w:tabs>
              <w:rPr>
                <w:rFonts w:ascii="Arial Narrow" w:hAnsi="Arial Narrow"/>
                <w:sz w:val="20"/>
                <w:szCs w:val="20"/>
              </w:rPr>
            </w:pPr>
            <w:r w:rsidRPr="00A24E1A">
              <w:rPr>
                <w:rFonts w:ascii="Arial Narrow" w:hAnsi="Arial Narrow"/>
                <w:sz w:val="20"/>
                <w:szCs w:val="20"/>
              </w:rPr>
              <w:t>How often do you get in arguments? Who with? Why do you think they happen?</w:t>
            </w:r>
          </w:p>
          <w:p w:rsidR="00BE66C2" w:rsidRPr="00A24E1A" w:rsidRDefault="00BE66C2" w:rsidP="00BE66C2">
            <w:pPr>
              <w:pStyle w:val="ListParagraph"/>
              <w:numPr>
                <w:ilvl w:val="0"/>
                <w:numId w:val="9"/>
              </w:numPr>
              <w:tabs>
                <w:tab w:val="left" w:pos="1184"/>
              </w:tabs>
              <w:rPr>
                <w:rFonts w:ascii="Arial Narrow" w:hAnsi="Arial Narrow"/>
                <w:sz w:val="20"/>
                <w:szCs w:val="20"/>
              </w:rPr>
            </w:pPr>
            <w:r w:rsidRPr="00A24E1A">
              <w:rPr>
                <w:rFonts w:ascii="Arial Narrow" w:hAnsi="Arial Narrow"/>
                <w:sz w:val="20"/>
                <w:szCs w:val="20"/>
              </w:rPr>
              <w:t>Do you ever find it difficult to make a decision? What decisions are easy, what decisions are difficult?</w:t>
            </w:r>
          </w:p>
          <w:p w:rsidR="00BE66C2" w:rsidRPr="00A24E1A" w:rsidRDefault="00BE66C2" w:rsidP="00BE66C2">
            <w:pPr>
              <w:pStyle w:val="ListParagraph"/>
              <w:numPr>
                <w:ilvl w:val="0"/>
                <w:numId w:val="9"/>
              </w:numPr>
              <w:tabs>
                <w:tab w:val="left" w:pos="1184"/>
              </w:tabs>
              <w:rPr>
                <w:rFonts w:ascii="Arial Narrow" w:hAnsi="Arial Narrow"/>
                <w:sz w:val="20"/>
                <w:szCs w:val="20"/>
              </w:rPr>
            </w:pPr>
            <w:r w:rsidRPr="00A24E1A">
              <w:rPr>
                <w:rFonts w:ascii="Arial Narrow" w:hAnsi="Arial Narrow"/>
                <w:sz w:val="20"/>
                <w:szCs w:val="20"/>
              </w:rPr>
              <w:t>Is there anything about yourself that you don’t like? (the way you look, parts of your personality, etc)</w:t>
            </w:r>
          </w:p>
          <w:p w:rsidR="00BE66C2" w:rsidRPr="00A24E1A" w:rsidRDefault="00BE66C2" w:rsidP="00BE66C2">
            <w:pPr>
              <w:pStyle w:val="ListParagraph"/>
              <w:numPr>
                <w:ilvl w:val="0"/>
                <w:numId w:val="9"/>
              </w:numPr>
              <w:tabs>
                <w:tab w:val="left" w:pos="1184"/>
              </w:tabs>
              <w:rPr>
                <w:rFonts w:ascii="Arial Narrow" w:hAnsi="Arial Narrow"/>
                <w:sz w:val="20"/>
                <w:szCs w:val="20"/>
              </w:rPr>
            </w:pPr>
            <w:r w:rsidRPr="00A24E1A">
              <w:rPr>
                <w:rFonts w:ascii="Arial Narrow" w:hAnsi="Arial Narrow"/>
                <w:sz w:val="20"/>
                <w:szCs w:val="20"/>
              </w:rPr>
              <w:t>Is there anything about yourself that you wish you could change?</w:t>
            </w:r>
          </w:p>
          <w:p w:rsidR="00BE66C2" w:rsidRPr="00A24E1A" w:rsidRDefault="00BE66C2" w:rsidP="00BE66C2">
            <w:pPr>
              <w:pStyle w:val="ListParagraph"/>
              <w:numPr>
                <w:ilvl w:val="0"/>
                <w:numId w:val="9"/>
              </w:numPr>
              <w:tabs>
                <w:tab w:val="left" w:pos="1184"/>
              </w:tabs>
              <w:rPr>
                <w:rFonts w:ascii="Arial Narrow" w:hAnsi="Arial Narrow"/>
                <w:sz w:val="20"/>
                <w:szCs w:val="20"/>
              </w:rPr>
            </w:pPr>
            <w:r w:rsidRPr="00A24E1A">
              <w:rPr>
                <w:rFonts w:ascii="Arial Narrow" w:hAnsi="Arial Narrow"/>
                <w:sz w:val="20"/>
                <w:szCs w:val="20"/>
              </w:rPr>
              <w:t xml:space="preserve">Do you enjoy taking risks? Why/why not? </w:t>
            </w:r>
          </w:p>
          <w:p w:rsidR="00BE66C2" w:rsidRPr="00A24E1A" w:rsidRDefault="00BE66C2" w:rsidP="00BE66C2">
            <w:pPr>
              <w:tabs>
                <w:tab w:val="left" w:pos="1184"/>
              </w:tabs>
              <w:rPr>
                <w:rFonts w:ascii="Arial Narrow" w:hAnsi="Arial Narrow"/>
                <w:sz w:val="20"/>
                <w:szCs w:val="20"/>
              </w:rPr>
            </w:pPr>
            <w:r w:rsidRPr="00A24E1A">
              <w:rPr>
                <w:rFonts w:ascii="Arial Narrow" w:hAnsi="Arial Narrow"/>
                <w:sz w:val="20"/>
                <w:szCs w:val="20"/>
              </w:rPr>
              <w:t xml:space="preserve">Teacher will have students share common or interesting answers that they heard from peers. </w:t>
            </w:r>
          </w:p>
        </w:tc>
        <w:tc>
          <w:tcPr>
            <w:tcW w:w="810" w:type="dxa"/>
          </w:tcPr>
          <w:p w:rsidR="00982DD8" w:rsidRPr="008C6C1C" w:rsidRDefault="00982DD8">
            <w:pPr>
              <w:rPr>
                <w:rFonts w:ascii="Arial Narrow" w:hAnsi="Arial Narrow"/>
                <w:sz w:val="20"/>
                <w:szCs w:val="20"/>
              </w:rPr>
            </w:pPr>
          </w:p>
          <w:p w:rsidR="00DC16BE" w:rsidRPr="008C6C1C" w:rsidRDefault="00DC16BE">
            <w:pPr>
              <w:rPr>
                <w:rFonts w:ascii="Arial Narrow" w:hAnsi="Arial Narrow"/>
                <w:sz w:val="20"/>
                <w:szCs w:val="20"/>
              </w:rPr>
            </w:pPr>
          </w:p>
          <w:p w:rsidR="00DC16BE" w:rsidRPr="008C6C1C" w:rsidRDefault="00DC16BE">
            <w:pPr>
              <w:rPr>
                <w:rFonts w:ascii="Arial Narrow" w:hAnsi="Arial Narrow"/>
                <w:sz w:val="20"/>
                <w:szCs w:val="20"/>
              </w:rPr>
            </w:pPr>
          </w:p>
          <w:p w:rsidR="00DC16BE" w:rsidRPr="008C6C1C" w:rsidRDefault="00DC16BE">
            <w:pPr>
              <w:rPr>
                <w:rFonts w:ascii="Arial Narrow" w:hAnsi="Arial Narrow"/>
                <w:sz w:val="20"/>
                <w:szCs w:val="20"/>
              </w:rPr>
            </w:pPr>
          </w:p>
          <w:p w:rsidR="00DC16BE" w:rsidRPr="008C6C1C" w:rsidRDefault="00DC16BE">
            <w:pPr>
              <w:rPr>
                <w:rFonts w:ascii="Arial Narrow" w:hAnsi="Arial Narrow"/>
                <w:sz w:val="20"/>
                <w:szCs w:val="20"/>
              </w:rPr>
            </w:pPr>
          </w:p>
        </w:tc>
      </w:tr>
      <w:tr w:rsidR="00DC16BE" w:rsidRPr="008C6C1C" w:rsidTr="00A24E1A">
        <w:trPr>
          <w:trHeight w:val="1358"/>
        </w:trPr>
        <w:tc>
          <w:tcPr>
            <w:tcW w:w="648" w:type="dxa"/>
            <w:vAlign w:val="center"/>
          </w:tcPr>
          <w:p w:rsidR="00DC16BE" w:rsidRPr="008C6C1C" w:rsidRDefault="00DB64EB">
            <w:pPr>
              <w:jc w:val="center"/>
              <w:rPr>
                <w:rFonts w:ascii="Arial Narrow" w:hAnsi="Arial Narrow"/>
                <w:sz w:val="20"/>
                <w:szCs w:val="20"/>
              </w:rPr>
            </w:pPr>
            <w:r w:rsidRPr="008C6C1C">
              <w:rPr>
                <w:rFonts w:ascii="Arial Narrow" w:hAnsi="Arial Narrow"/>
                <w:sz w:val="20"/>
                <w:szCs w:val="20"/>
              </w:rPr>
              <w:t xml:space="preserve">15 </w:t>
            </w:r>
            <w:proofErr w:type="spellStart"/>
            <w:r w:rsidRPr="008C6C1C">
              <w:rPr>
                <w:rFonts w:ascii="Arial Narrow" w:hAnsi="Arial Narrow"/>
                <w:sz w:val="20"/>
                <w:szCs w:val="20"/>
              </w:rPr>
              <w:t>mins</w:t>
            </w:r>
            <w:proofErr w:type="spellEnd"/>
          </w:p>
        </w:tc>
        <w:tc>
          <w:tcPr>
            <w:tcW w:w="9450" w:type="dxa"/>
            <w:gridSpan w:val="2"/>
          </w:tcPr>
          <w:p w:rsidR="00DC16BE" w:rsidRPr="00A24E1A" w:rsidRDefault="00DC16BE">
            <w:pPr>
              <w:rPr>
                <w:rFonts w:ascii="Arial Narrow" w:hAnsi="Arial Narrow"/>
                <w:sz w:val="20"/>
                <w:szCs w:val="20"/>
              </w:rPr>
            </w:pPr>
            <w:r w:rsidRPr="00A24E1A">
              <w:rPr>
                <w:rFonts w:ascii="Arial Narrow" w:hAnsi="Arial Narrow"/>
                <w:b/>
                <w:sz w:val="20"/>
                <w:szCs w:val="20"/>
              </w:rPr>
              <w:t>Explore/Explain:</w:t>
            </w:r>
            <w:r w:rsidRPr="00A24E1A">
              <w:rPr>
                <w:rFonts w:ascii="Arial Narrow" w:hAnsi="Arial Narrow"/>
                <w:sz w:val="20"/>
                <w:szCs w:val="20"/>
              </w:rPr>
              <w:t xml:space="preserve"> </w:t>
            </w:r>
            <w:r w:rsidRPr="00A24E1A">
              <w:rPr>
                <w:rFonts w:ascii="Arial Narrow" w:hAnsi="Arial Narrow"/>
                <w:i/>
                <w:sz w:val="20"/>
                <w:szCs w:val="20"/>
              </w:rPr>
              <w:t>(Explicit teaching/”I do”/modeling/teacher led</w:t>
            </w:r>
            <w:r w:rsidR="001F65E6" w:rsidRPr="00A24E1A">
              <w:rPr>
                <w:rFonts w:ascii="Arial Narrow" w:hAnsi="Arial Narrow"/>
                <w:i/>
                <w:sz w:val="20"/>
                <w:szCs w:val="20"/>
              </w:rPr>
              <w:t>.</w:t>
            </w:r>
            <w:r w:rsidRPr="00A24E1A">
              <w:rPr>
                <w:rFonts w:ascii="Arial Narrow" w:hAnsi="Arial Narrow"/>
                <w:i/>
                <w:sz w:val="20"/>
                <w:szCs w:val="20"/>
              </w:rPr>
              <w:t>)</w:t>
            </w:r>
          </w:p>
          <w:p w:rsidR="00DC16BE" w:rsidRPr="00A24E1A" w:rsidRDefault="00BE66C2" w:rsidP="00BE66C2">
            <w:pPr>
              <w:tabs>
                <w:tab w:val="left" w:pos="284"/>
              </w:tabs>
              <w:rPr>
                <w:rFonts w:ascii="Arial Narrow" w:hAnsi="Arial Narrow"/>
                <w:sz w:val="20"/>
                <w:szCs w:val="20"/>
              </w:rPr>
            </w:pPr>
            <w:r w:rsidRPr="00A24E1A">
              <w:rPr>
                <w:rFonts w:ascii="Arial Narrow" w:hAnsi="Arial Narrow"/>
                <w:sz w:val="20"/>
                <w:szCs w:val="20"/>
              </w:rPr>
              <w:t xml:space="preserve">Teacher will transition and explain that the </w:t>
            </w:r>
            <w:proofErr w:type="spellStart"/>
            <w:r w:rsidRPr="00A24E1A">
              <w:rPr>
                <w:rFonts w:ascii="Arial Narrow" w:hAnsi="Arial Narrow"/>
                <w:sz w:val="20"/>
                <w:szCs w:val="20"/>
              </w:rPr>
              <w:t>uestions</w:t>
            </w:r>
            <w:proofErr w:type="spellEnd"/>
            <w:r w:rsidRPr="00A24E1A">
              <w:rPr>
                <w:rFonts w:ascii="Arial Narrow" w:hAnsi="Arial Narrow"/>
                <w:sz w:val="20"/>
                <w:szCs w:val="20"/>
              </w:rPr>
              <w:t xml:space="preserve"> students just answered in speed dating align to how their brain works in adolescence; this is part of their cognitive development. Teacher will ask that as she leads students through notes, students continue to reflect and share their speed dating experiences to bring real world meaning to the theory. Teacher will use guiding questions and images to lead students to the day’s key points (see attached).  Students will assist the teacher in developing a definition that she will post on the board or have a student type. </w:t>
            </w:r>
          </w:p>
        </w:tc>
        <w:tc>
          <w:tcPr>
            <w:tcW w:w="810" w:type="dxa"/>
          </w:tcPr>
          <w:p w:rsidR="00DC16BE" w:rsidRPr="008C6C1C" w:rsidRDefault="00DC16BE" w:rsidP="00DC16BE">
            <w:pPr>
              <w:numPr>
                <w:ilvl w:val="0"/>
                <w:numId w:val="3"/>
              </w:numPr>
              <w:rPr>
                <w:rFonts w:ascii="Arial Narrow" w:hAnsi="Arial Narrow"/>
                <w:sz w:val="20"/>
                <w:szCs w:val="20"/>
              </w:rPr>
            </w:pPr>
          </w:p>
        </w:tc>
      </w:tr>
      <w:tr w:rsidR="00982DD8" w:rsidRPr="008C6C1C" w:rsidTr="00A24E1A">
        <w:trPr>
          <w:trHeight w:val="2195"/>
        </w:trPr>
        <w:tc>
          <w:tcPr>
            <w:tcW w:w="648" w:type="dxa"/>
            <w:vAlign w:val="center"/>
          </w:tcPr>
          <w:p w:rsidR="00982DD8" w:rsidRPr="008C6C1C" w:rsidRDefault="00DB64EB">
            <w:pPr>
              <w:jc w:val="center"/>
              <w:rPr>
                <w:rFonts w:ascii="Arial Narrow" w:hAnsi="Arial Narrow"/>
                <w:sz w:val="20"/>
                <w:szCs w:val="20"/>
              </w:rPr>
            </w:pPr>
            <w:r w:rsidRPr="008C6C1C">
              <w:rPr>
                <w:rFonts w:ascii="Arial Narrow" w:hAnsi="Arial Narrow"/>
                <w:sz w:val="20"/>
                <w:szCs w:val="20"/>
              </w:rPr>
              <w:t>25</w:t>
            </w:r>
            <w:r w:rsidR="0093679E" w:rsidRPr="008C6C1C">
              <w:rPr>
                <w:rFonts w:ascii="Arial Narrow" w:hAnsi="Arial Narrow"/>
                <w:sz w:val="20"/>
                <w:szCs w:val="20"/>
              </w:rPr>
              <w:t xml:space="preserve"> </w:t>
            </w:r>
            <w:proofErr w:type="spellStart"/>
            <w:r w:rsidR="0093679E" w:rsidRPr="008C6C1C">
              <w:rPr>
                <w:rFonts w:ascii="Arial Narrow" w:hAnsi="Arial Narrow"/>
                <w:sz w:val="20"/>
                <w:szCs w:val="20"/>
              </w:rPr>
              <w:t>mins</w:t>
            </w:r>
            <w:proofErr w:type="spellEnd"/>
          </w:p>
        </w:tc>
        <w:tc>
          <w:tcPr>
            <w:tcW w:w="9450" w:type="dxa"/>
            <w:gridSpan w:val="2"/>
          </w:tcPr>
          <w:p w:rsidR="00982DD8" w:rsidRPr="00A24E1A" w:rsidRDefault="00982DD8">
            <w:pPr>
              <w:rPr>
                <w:rFonts w:ascii="Arial Narrow" w:hAnsi="Arial Narrow"/>
                <w:sz w:val="20"/>
                <w:szCs w:val="20"/>
              </w:rPr>
            </w:pPr>
            <w:r w:rsidRPr="00A24E1A">
              <w:rPr>
                <w:rFonts w:ascii="Arial Narrow" w:hAnsi="Arial Narrow"/>
                <w:b/>
                <w:sz w:val="20"/>
                <w:szCs w:val="20"/>
              </w:rPr>
              <w:t>Practice as Class</w:t>
            </w:r>
            <w:r w:rsidR="00864409" w:rsidRPr="00A24E1A">
              <w:rPr>
                <w:rFonts w:ascii="Arial Narrow" w:hAnsi="Arial Narrow"/>
                <w:b/>
                <w:sz w:val="20"/>
                <w:szCs w:val="20"/>
              </w:rPr>
              <w:t xml:space="preserve">: </w:t>
            </w:r>
            <w:r w:rsidR="00864409" w:rsidRPr="00A24E1A">
              <w:rPr>
                <w:rFonts w:ascii="Arial Narrow" w:hAnsi="Arial Narrow"/>
                <w:sz w:val="20"/>
                <w:szCs w:val="20"/>
              </w:rPr>
              <w:t>(</w:t>
            </w:r>
            <w:r w:rsidR="00DC16BE" w:rsidRPr="00A24E1A">
              <w:rPr>
                <w:rFonts w:ascii="Arial Narrow" w:hAnsi="Arial Narrow"/>
                <w:sz w:val="20"/>
                <w:szCs w:val="20"/>
              </w:rPr>
              <w:t>”</w:t>
            </w:r>
            <w:r w:rsidR="00864409" w:rsidRPr="00A24E1A">
              <w:rPr>
                <w:rFonts w:ascii="Arial Narrow" w:hAnsi="Arial Narrow"/>
                <w:sz w:val="20"/>
                <w:szCs w:val="20"/>
              </w:rPr>
              <w:t>W</w:t>
            </w:r>
            <w:r w:rsidR="00DC16BE" w:rsidRPr="00A24E1A">
              <w:rPr>
                <w:rFonts w:ascii="Arial Narrow" w:hAnsi="Arial Narrow"/>
                <w:sz w:val="20"/>
                <w:szCs w:val="20"/>
              </w:rPr>
              <w:t>e do”/guided practice/teacher involved</w:t>
            </w:r>
            <w:r w:rsidR="00864409" w:rsidRPr="00A24E1A">
              <w:rPr>
                <w:rFonts w:ascii="Arial Narrow" w:hAnsi="Arial Narrow"/>
                <w:sz w:val="20"/>
                <w:szCs w:val="20"/>
              </w:rPr>
              <w:t>.)</w:t>
            </w:r>
          </w:p>
          <w:p w:rsidR="0093679E" w:rsidRPr="00A24E1A" w:rsidRDefault="00BE66C2" w:rsidP="0093679E">
            <w:pPr>
              <w:tabs>
                <w:tab w:val="left" w:pos="284"/>
              </w:tabs>
              <w:rPr>
                <w:rFonts w:ascii="Arial Narrow" w:hAnsi="Arial Narrow"/>
                <w:sz w:val="20"/>
                <w:szCs w:val="20"/>
              </w:rPr>
            </w:pPr>
            <w:r w:rsidRPr="00A24E1A">
              <w:rPr>
                <w:rFonts w:ascii="Arial Narrow" w:hAnsi="Arial Narrow"/>
                <w:sz w:val="20"/>
                <w:szCs w:val="20"/>
              </w:rPr>
              <w:t>Stop and jot + discussion: Are these problems? Could they be advantageous? Are these problems or do they merely come into conflict with the structures we have in place for students and adolescents? (schools, parent/child relationships, laws)</w:t>
            </w:r>
          </w:p>
          <w:p w:rsidR="0093679E" w:rsidRPr="00A24E1A" w:rsidRDefault="00BE66C2" w:rsidP="00A24E1A">
            <w:pPr>
              <w:tabs>
                <w:tab w:val="left" w:pos="284"/>
              </w:tabs>
              <w:rPr>
                <w:rFonts w:ascii="Arial Narrow" w:hAnsi="Arial Narrow"/>
                <w:sz w:val="20"/>
                <w:szCs w:val="20"/>
              </w:rPr>
            </w:pPr>
            <w:hyperlink r:id="rId5" w:tgtFrame="_blank" w:tooltip="http://www.ted.com" w:history="1">
              <w:r w:rsidRPr="00A24E1A">
                <w:rPr>
                  <w:rFonts w:ascii="Arial Narrow" w:hAnsi="Arial Narrow"/>
                  <w:color w:val="4272DB"/>
                  <w:sz w:val="20"/>
                  <w:szCs w:val="20"/>
                  <w:lang/>
                </w:rPr>
                <w:t>http://www.ted.com</w:t>
              </w:r>
            </w:hyperlink>
            <w:r w:rsidRPr="00A24E1A">
              <w:rPr>
                <w:rFonts w:ascii="Arial Narrow" w:hAnsi="Arial Narrow"/>
                <w:sz w:val="20"/>
                <w:szCs w:val="20"/>
                <w:lang/>
              </w:rPr>
              <w:t xml:space="preserve"> </w:t>
            </w:r>
            <w:proofErr w:type="spellStart"/>
            <w:r w:rsidRPr="00A24E1A">
              <w:rPr>
                <w:rFonts w:ascii="Arial Narrow" w:hAnsi="Arial Narrow"/>
                <w:sz w:val="20"/>
                <w:szCs w:val="20"/>
                <w:lang/>
              </w:rPr>
              <w:t>Kiran</w:t>
            </w:r>
            <w:proofErr w:type="spellEnd"/>
            <w:r w:rsidRPr="00A24E1A">
              <w:rPr>
                <w:rFonts w:ascii="Arial Narrow" w:hAnsi="Arial Narrow"/>
                <w:sz w:val="20"/>
                <w:szCs w:val="20"/>
                <w:lang/>
              </w:rPr>
              <w:t xml:space="preserve"> </w:t>
            </w:r>
            <w:proofErr w:type="spellStart"/>
            <w:r w:rsidRPr="00A24E1A">
              <w:rPr>
                <w:rFonts w:ascii="Arial Narrow" w:hAnsi="Arial Narrow"/>
                <w:sz w:val="20"/>
                <w:szCs w:val="20"/>
                <w:lang/>
              </w:rPr>
              <w:t>Bir</w:t>
            </w:r>
            <w:proofErr w:type="spellEnd"/>
            <w:r w:rsidRPr="00A24E1A">
              <w:rPr>
                <w:rFonts w:ascii="Arial Narrow" w:hAnsi="Arial Narrow"/>
                <w:sz w:val="20"/>
                <w:szCs w:val="20"/>
                <w:lang/>
              </w:rPr>
              <w:t xml:space="preserve"> </w:t>
            </w:r>
            <w:proofErr w:type="spellStart"/>
            <w:r w:rsidRPr="00A24E1A">
              <w:rPr>
                <w:rFonts w:ascii="Arial Narrow" w:hAnsi="Arial Narrow"/>
                <w:sz w:val="20"/>
                <w:szCs w:val="20"/>
                <w:lang/>
              </w:rPr>
              <w:t>Sethi</w:t>
            </w:r>
            <w:proofErr w:type="spellEnd"/>
            <w:r w:rsidRPr="00A24E1A">
              <w:rPr>
                <w:rFonts w:ascii="Arial Narrow" w:hAnsi="Arial Narrow"/>
                <w:sz w:val="20"/>
                <w:szCs w:val="20"/>
                <w:lang/>
              </w:rPr>
              <w:t xml:space="preserve"> shows how her groundbreaking Riverside School in India teaches </w:t>
            </w:r>
            <w:proofErr w:type="gramStart"/>
            <w:r w:rsidRPr="00A24E1A">
              <w:rPr>
                <w:rFonts w:ascii="Arial Narrow" w:hAnsi="Arial Narrow"/>
                <w:sz w:val="20"/>
                <w:szCs w:val="20"/>
                <w:lang/>
              </w:rPr>
              <w:t>kids</w:t>
            </w:r>
            <w:proofErr w:type="gramEnd"/>
            <w:r w:rsidRPr="00A24E1A">
              <w:rPr>
                <w:rFonts w:ascii="Arial Narrow" w:hAnsi="Arial Narrow"/>
                <w:sz w:val="20"/>
                <w:szCs w:val="20"/>
                <w:lang/>
              </w:rPr>
              <w:t xml:space="preserve"> life's most valuable lesson: "I can." Watch her students take local issues into their own hands, lead other young people, even educate their parents.</w:t>
            </w:r>
            <w:r w:rsidR="00A24E1A">
              <w:rPr>
                <w:rFonts w:ascii="Arial Narrow" w:hAnsi="Arial Narrow"/>
                <w:sz w:val="20"/>
                <w:szCs w:val="20"/>
                <w:lang/>
              </w:rPr>
              <w:t xml:space="preserve"> </w:t>
            </w:r>
            <w:r w:rsidRPr="00A24E1A">
              <w:rPr>
                <w:rFonts w:ascii="Arial Narrow" w:hAnsi="Arial Narrow"/>
                <w:sz w:val="20"/>
                <w:szCs w:val="20"/>
                <w:lang/>
              </w:rPr>
              <w:t xml:space="preserve">Film focus: </w:t>
            </w:r>
            <w:r w:rsidR="0093679E" w:rsidRPr="00A24E1A">
              <w:rPr>
                <w:rFonts w:ascii="Arial Narrow" w:hAnsi="Arial Narrow"/>
                <w:sz w:val="20"/>
                <w:szCs w:val="20"/>
                <w:lang/>
              </w:rPr>
              <w:t xml:space="preserve">Students will copy these questions from the board and answer during and after the film clip. </w:t>
            </w:r>
          </w:p>
          <w:p w:rsidR="00BE66C2" w:rsidRPr="00A24E1A" w:rsidRDefault="00BE66C2" w:rsidP="00A24E1A">
            <w:pPr>
              <w:pStyle w:val="NormalWeb"/>
              <w:rPr>
                <w:rFonts w:ascii="Arial Narrow" w:hAnsi="Arial Narrow"/>
                <w:sz w:val="20"/>
                <w:szCs w:val="20"/>
                <w:lang/>
              </w:rPr>
            </w:pPr>
            <w:r w:rsidRPr="00A24E1A">
              <w:rPr>
                <w:rFonts w:ascii="Arial Narrow" w:hAnsi="Arial Narrow"/>
                <w:sz w:val="20"/>
                <w:szCs w:val="20"/>
                <w:lang/>
              </w:rPr>
              <w:t>What are students in the Riverside Schools doing?</w:t>
            </w:r>
            <w:r w:rsidR="0093679E" w:rsidRPr="00A24E1A">
              <w:rPr>
                <w:rFonts w:ascii="Arial Narrow" w:hAnsi="Arial Narrow"/>
                <w:sz w:val="20"/>
                <w:szCs w:val="20"/>
                <w:lang/>
              </w:rPr>
              <w:t xml:space="preserve"> What does the lesson “I can” mean to these students?</w:t>
            </w:r>
            <w:r w:rsidR="00A24E1A">
              <w:rPr>
                <w:rFonts w:ascii="Arial Narrow" w:hAnsi="Arial Narrow"/>
                <w:sz w:val="20"/>
                <w:szCs w:val="20"/>
                <w:lang/>
              </w:rPr>
              <w:t xml:space="preserve"> </w:t>
            </w:r>
            <w:r w:rsidR="0093679E" w:rsidRPr="00A24E1A">
              <w:rPr>
                <w:rFonts w:ascii="Arial Narrow" w:hAnsi="Arial Narrow"/>
                <w:sz w:val="20"/>
                <w:szCs w:val="20"/>
                <w:lang/>
              </w:rPr>
              <w:t>How do you think that learning this lesson might address some of the adolescent “problems” we learned about today?</w:t>
            </w:r>
          </w:p>
        </w:tc>
        <w:tc>
          <w:tcPr>
            <w:tcW w:w="810" w:type="dxa"/>
          </w:tcPr>
          <w:p w:rsidR="009420A4" w:rsidRPr="008C6C1C" w:rsidRDefault="009420A4" w:rsidP="009420A4">
            <w:pPr>
              <w:ind w:left="360"/>
              <w:rPr>
                <w:rFonts w:ascii="Arial Narrow" w:hAnsi="Arial Narrow"/>
                <w:sz w:val="20"/>
                <w:szCs w:val="20"/>
              </w:rPr>
            </w:pPr>
          </w:p>
          <w:p w:rsidR="001F65E6" w:rsidRPr="008C6C1C" w:rsidRDefault="001F65E6" w:rsidP="009420A4">
            <w:pPr>
              <w:ind w:left="360"/>
              <w:rPr>
                <w:rFonts w:ascii="Arial Narrow" w:hAnsi="Arial Narrow"/>
                <w:sz w:val="20"/>
                <w:szCs w:val="20"/>
              </w:rPr>
            </w:pPr>
          </w:p>
          <w:p w:rsidR="001F65E6" w:rsidRPr="008C6C1C" w:rsidRDefault="001F65E6" w:rsidP="009420A4">
            <w:pPr>
              <w:ind w:left="360"/>
              <w:rPr>
                <w:rFonts w:ascii="Arial Narrow" w:hAnsi="Arial Narrow"/>
                <w:sz w:val="20"/>
                <w:szCs w:val="20"/>
              </w:rPr>
            </w:pPr>
          </w:p>
        </w:tc>
      </w:tr>
      <w:tr w:rsidR="00982DD8" w:rsidRPr="008C6C1C" w:rsidTr="00A24E1A">
        <w:tc>
          <w:tcPr>
            <w:tcW w:w="648" w:type="dxa"/>
            <w:vAlign w:val="center"/>
          </w:tcPr>
          <w:p w:rsidR="00982DD8" w:rsidRPr="008C6C1C" w:rsidRDefault="00DB64EB">
            <w:pPr>
              <w:jc w:val="center"/>
              <w:rPr>
                <w:rFonts w:ascii="Arial Narrow" w:hAnsi="Arial Narrow"/>
                <w:sz w:val="20"/>
                <w:szCs w:val="20"/>
              </w:rPr>
            </w:pPr>
            <w:r w:rsidRPr="008C6C1C">
              <w:rPr>
                <w:rFonts w:ascii="Arial Narrow" w:hAnsi="Arial Narrow"/>
                <w:sz w:val="20"/>
                <w:szCs w:val="20"/>
              </w:rPr>
              <w:t xml:space="preserve">20 </w:t>
            </w:r>
            <w:proofErr w:type="spellStart"/>
            <w:r w:rsidRPr="008C6C1C">
              <w:rPr>
                <w:rFonts w:ascii="Arial Narrow" w:hAnsi="Arial Narrow"/>
                <w:sz w:val="20"/>
                <w:szCs w:val="20"/>
              </w:rPr>
              <w:t>mins</w:t>
            </w:r>
            <w:proofErr w:type="spellEnd"/>
            <w:r w:rsidRPr="008C6C1C">
              <w:rPr>
                <w:rFonts w:ascii="Arial Narrow" w:hAnsi="Arial Narrow"/>
                <w:sz w:val="20"/>
                <w:szCs w:val="20"/>
              </w:rPr>
              <w:t xml:space="preserve"> </w:t>
            </w:r>
          </w:p>
        </w:tc>
        <w:tc>
          <w:tcPr>
            <w:tcW w:w="9450" w:type="dxa"/>
            <w:gridSpan w:val="2"/>
          </w:tcPr>
          <w:p w:rsidR="00982DD8" w:rsidRPr="00A24E1A" w:rsidRDefault="00982DD8">
            <w:pPr>
              <w:rPr>
                <w:rFonts w:ascii="Arial Narrow" w:hAnsi="Arial Narrow"/>
                <w:b/>
                <w:sz w:val="20"/>
                <w:szCs w:val="20"/>
              </w:rPr>
            </w:pPr>
            <w:r w:rsidRPr="00A24E1A">
              <w:rPr>
                <w:rFonts w:ascii="Arial Narrow" w:hAnsi="Arial Narrow"/>
                <w:b/>
                <w:sz w:val="20"/>
                <w:szCs w:val="20"/>
              </w:rPr>
              <w:t xml:space="preserve">Practice as </w:t>
            </w:r>
            <w:r w:rsidR="00864409" w:rsidRPr="00A24E1A">
              <w:rPr>
                <w:rFonts w:ascii="Arial Narrow" w:hAnsi="Arial Narrow"/>
                <w:b/>
                <w:sz w:val="20"/>
                <w:szCs w:val="20"/>
              </w:rPr>
              <w:t>Pairs/</w:t>
            </w:r>
            <w:r w:rsidRPr="00A24E1A">
              <w:rPr>
                <w:rFonts w:ascii="Arial Narrow" w:hAnsi="Arial Narrow"/>
                <w:b/>
                <w:sz w:val="20"/>
                <w:szCs w:val="20"/>
              </w:rPr>
              <w:t xml:space="preserve">Groups: </w:t>
            </w:r>
            <w:r w:rsidR="00864409" w:rsidRPr="00A24E1A">
              <w:rPr>
                <w:rFonts w:ascii="Arial Narrow" w:hAnsi="Arial Narrow"/>
                <w:b/>
                <w:sz w:val="20"/>
                <w:szCs w:val="20"/>
              </w:rPr>
              <w:t xml:space="preserve"> </w:t>
            </w:r>
            <w:r w:rsidR="00864409" w:rsidRPr="00A24E1A">
              <w:rPr>
                <w:rFonts w:ascii="Arial Narrow" w:hAnsi="Arial Narrow"/>
                <w:i/>
                <w:sz w:val="20"/>
                <w:szCs w:val="20"/>
              </w:rPr>
              <w:t>(“You do”/teacher monitors and facilitates.)</w:t>
            </w:r>
          </w:p>
          <w:p w:rsidR="00982DD8" w:rsidRPr="00A24E1A" w:rsidRDefault="00DB64EB" w:rsidP="003A4D15">
            <w:pPr>
              <w:tabs>
                <w:tab w:val="left" w:pos="284"/>
              </w:tabs>
              <w:ind w:left="284"/>
              <w:rPr>
                <w:rFonts w:ascii="Arial Narrow" w:hAnsi="Arial Narrow"/>
                <w:sz w:val="20"/>
                <w:szCs w:val="20"/>
              </w:rPr>
            </w:pPr>
            <w:r w:rsidRPr="00A24E1A">
              <w:rPr>
                <w:rFonts w:ascii="Arial Narrow" w:hAnsi="Arial Narrow"/>
                <w:sz w:val="20"/>
                <w:szCs w:val="20"/>
              </w:rPr>
              <w:t>Te</w:t>
            </w:r>
            <w:proofErr w:type="spellStart"/>
            <w:r w:rsidRPr="00A24E1A">
              <w:rPr>
                <w:rFonts w:ascii="Arial Narrow" w:hAnsi="Arial Narrow"/>
                <w:sz w:val="20"/>
                <w:szCs w:val="20"/>
                <w:lang/>
              </w:rPr>
              <w:t>acher</w:t>
            </w:r>
            <w:proofErr w:type="spellEnd"/>
            <w:r w:rsidRPr="00A24E1A">
              <w:rPr>
                <w:rFonts w:ascii="Arial Narrow" w:hAnsi="Arial Narrow"/>
                <w:sz w:val="20"/>
                <w:szCs w:val="20"/>
                <w:lang/>
              </w:rPr>
              <w:t xml:space="preserve"> will re-cap the purpose of a ted talk. </w:t>
            </w:r>
            <w:r w:rsidRPr="00A24E1A">
              <w:rPr>
                <w:rFonts w:ascii="Arial Narrow" w:hAnsi="Arial Narrow"/>
                <w:sz w:val="20"/>
                <w:szCs w:val="20"/>
              </w:rPr>
              <w:t>Students will h</w:t>
            </w:r>
            <w:proofErr w:type="spellStart"/>
            <w:r w:rsidRPr="00A24E1A">
              <w:rPr>
                <w:rFonts w:ascii="Arial Narrow" w:hAnsi="Arial Narrow"/>
                <w:sz w:val="20"/>
                <w:szCs w:val="20"/>
                <w:lang/>
              </w:rPr>
              <w:t>ave</w:t>
            </w:r>
            <w:proofErr w:type="spellEnd"/>
            <w:r w:rsidRPr="00A24E1A">
              <w:rPr>
                <w:rFonts w:ascii="Arial Narrow" w:hAnsi="Arial Narrow"/>
                <w:sz w:val="20"/>
                <w:szCs w:val="20"/>
                <w:lang/>
              </w:rPr>
              <w:t xml:space="preserve"> the choice to work independently or in pairs to prepare a TED talk that would focus on changes that can be made to American high schools</w:t>
            </w:r>
            <w:r w:rsidR="008C6C1C" w:rsidRPr="00A24E1A">
              <w:rPr>
                <w:rFonts w:ascii="Arial Narrow" w:hAnsi="Arial Narrow"/>
                <w:sz w:val="20"/>
                <w:szCs w:val="20"/>
                <w:lang/>
              </w:rPr>
              <w:t xml:space="preserve"> or to another aspect of American society</w:t>
            </w:r>
            <w:r w:rsidRPr="00A24E1A">
              <w:rPr>
                <w:rFonts w:ascii="Arial Narrow" w:hAnsi="Arial Narrow"/>
                <w:sz w:val="20"/>
                <w:szCs w:val="20"/>
                <w:lang/>
              </w:rPr>
              <w:t xml:space="preserve">.  The only requirement is that the talk focuses on some element of adolescent development. </w:t>
            </w:r>
            <w:r w:rsidR="008C6C1C" w:rsidRPr="00A24E1A">
              <w:rPr>
                <w:rFonts w:ascii="Arial Narrow" w:hAnsi="Arial Narrow"/>
                <w:sz w:val="20"/>
                <w:szCs w:val="20"/>
                <w:lang/>
              </w:rPr>
              <w:t xml:space="preserve">Teacher will stress innovation over a “right” answer. </w:t>
            </w:r>
          </w:p>
        </w:tc>
        <w:tc>
          <w:tcPr>
            <w:tcW w:w="810" w:type="dxa"/>
          </w:tcPr>
          <w:p w:rsidR="009420A4" w:rsidRPr="008C6C1C" w:rsidRDefault="009420A4" w:rsidP="009420A4">
            <w:pPr>
              <w:ind w:left="360"/>
              <w:rPr>
                <w:rFonts w:ascii="Arial Narrow" w:hAnsi="Arial Narrow"/>
                <w:sz w:val="20"/>
                <w:szCs w:val="20"/>
              </w:rPr>
            </w:pPr>
          </w:p>
          <w:p w:rsidR="009420A4" w:rsidRPr="008C6C1C" w:rsidRDefault="009420A4" w:rsidP="009420A4">
            <w:pPr>
              <w:ind w:left="360"/>
              <w:rPr>
                <w:rFonts w:ascii="Arial Narrow" w:hAnsi="Arial Narrow"/>
                <w:sz w:val="20"/>
                <w:szCs w:val="20"/>
              </w:rPr>
            </w:pPr>
          </w:p>
        </w:tc>
      </w:tr>
      <w:tr w:rsidR="00982DD8" w:rsidRPr="008C6C1C" w:rsidTr="00A24E1A">
        <w:tc>
          <w:tcPr>
            <w:tcW w:w="648" w:type="dxa"/>
            <w:vAlign w:val="center"/>
          </w:tcPr>
          <w:p w:rsidR="00982DD8" w:rsidRPr="008C6C1C" w:rsidRDefault="008C6C1C">
            <w:pPr>
              <w:jc w:val="center"/>
              <w:rPr>
                <w:rFonts w:ascii="Arial Narrow" w:hAnsi="Arial Narrow"/>
                <w:sz w:val="20"/>
                <w:szCs w:val="20"/>
              </w:rPr>
            </w:pPr>
            <w:r w:rsidRPr="008C6C1C">
              <w:rPr>
                <w:rFonts w:ascii="Arial Narrow" w:hAnsi="Arial Narrow"/>
                <w:sz w:val="20"/>
                <w:szCs w:val="20"/>
              </w:rPr>
              <w:t xml:space="preserve">Ten </w:t>
            </w:r>
            <w:proofErr w:type="spellStart"/>
            <w:r w:rsidRPr="008C6C1C">
              <w:rPr>
                <w:rFonts w:ascii="Arial Narrow" w:hAnsi="Arial Narrow"/>
                <w:sz w:val="20"/>
                <w:szCs w:val="20"/>
              </w:rPr>
              <w:t>mins</w:t>
            </w:r>
            <w:proofErr w:type="spellEnd"/>
          </w:p>
        </w:tc>
        <w:tc>
          <w:tcPr>
            <w:tcW w:w="9450" w:type="dxa"/>
            <w:gridSpan w:val="2"/>
          </w:tcPr>
          <w:p w:rsidR="00982DD8" w:rsidRPr="00A24E1A" w:rsidRDefault="00982DD8">
            <w:pPr>
              <w:rPr>
                <w:rFonts w:ascii="Arial Narrow" w:hAnsi="Arial Narrow"/>
                <w:i/>
                <w:sz w:val="20"/>
                <w:szCs w:val="20"/>
              </w:rPr>
            </w:pPr>
            <w:r w:rsidRPr="00A24E1A">
              <w:rPr>
                <w:rFonts w:ascii="Arial Narrow" w:hAnsi="Arial Narrow"/>
                <w:b/>
                <w:sz w:val="20"/>
                <w:szCs w:val="20"/>
              </w:rPr>
              <w:t>Evaluate Understanding</w:t>
            </w:r>
            <w:r w:rsidR="00864409" w:rsidRPr="00A24E1A">
              <w:rPr>
                <w:rFonts w:ascii="Arial Narrow" w:hAnsi="Arial Narrow"/>
                <w:b/>
                <w:sz w:val="20"/>
                <w:szCs w:val="20"/>
              </w:rPr>
              <w:t>/Assessment</w:t>
            </w:r>
            <w:r w:rsidRPr="00A24E1A">
              <w:rPr>
                <w:rFonts w:ascii="Arial Narrow" w:hAnsi="Arial Narrow"/>
                <w:b/>
                <w:sz w:val="20"/>
                <w:szCs w:val="20"/>
              </w:rPr>
              <w:t>:</w:t>
            </w:r>
            <w:r w:rsidR="00864409" w:rsidRPr="00A24E1A">
              <w:rPr>
                <w:rFonts w:ascii="Arial Narrow" w:hAnsi="Arial Narrow"/>
                <w:sz w:val="20"/>
                <w:szCs w:val="20"/>
              </w:rPr>
              <w:t xml:space="preserve"> </w:t>
            </w:r>
            <w:r w:rsidR="00864409" w:rsidRPr="00A24E1A">
              <w:rPr>
                <w:rFonts w:ascii="Arial Narrow" w:hAnsi="Arial Narrow"/>
                <w:i/>
                <w:sz w:val="20"/>
                <w:szCs w:val="20"/>
              </w:rPr>
              <w:t>(How will I know if students have achieved today’s objective?)</w:t>
            </w:r>
            <w:r w:rsidRPr="00A24E1A">
              <w:rPr>
                <w:rFonts w:ascii="Arial Narrow" w:hAnsi="Arial Narrow"/>
                <w:i/>
                <w:sz w:val="20"/>
                <w:szCs w:val="20"/>
              </w:rPr>
              <w:t xml:space="preserve"> </w:t>
            </w:r>
          </w:p>
          <w:p w:rsidR="00982DD8" w:rsidRPr="00A24E1A" w:rsidRDefault="008C6C1C" w:rsidP="008C6C1C">
            <w:pPr>
              <w:tabs>
                <w:tab w:val="left" w:pos="284"/>
              </w:tabs>
              <w:rPr>
                <w:rFonts w:ascii="Arial Narrow" w:hAnsi="Arial Narrow"/>
                <w:sz w:val="20"/>
                <w:szCs w:val="20"/>
              </w:rPr>
            </w:pPr>
            <w:r w:rsidRPr="00A24E1A">
              <w:rPr>
                <w:rFonts w:ascii="Arial Narrow" w:hAnsi="Arial Narrow"/>
                <w:sz w:val="20"/>
                <w:szCs w:val="20"/>
              </w:rPr>
              <w:t xml:space="preserve">Will </w:t>
            </w:r>
            <w:proofErr w:type="spellStart"/>
            <w:r w:rsidRPr="00A24E1A">
              <w:rPr>
                <w:rFonts w:ascii="Arial Narrow" w:hAnsi="Arial Narrow"/>
                <w:sz w:val="20"/>
                <w:szCs w:val="20"/>
              </w:rPr>
              <w:t>ev</w:t>
            </w:r>
            <w:r w:rsidRPr="00A24E1A">
              <w:rPr>
                <w:rFonts w:ascii="Arial Narrow" w:hAnsi="Arial Narrow"/>
                <w:sz w:val="20"/>
                <w:szCs w:val="20"/>
                <w:lang/>
              </w:rPr>
              <w:t>aluate</w:t>
            </w:r>
            <w:proofErr w:type="spellEnd"/>
            <w:r w:rsidRPr="00A24E1A">
              <w:rPr>
                <w:rFonts w:ascii="Arial Narrow" w:hAnsi="Arial Narrow"/>
                <w:sz w:val="20"/>
                <w:szCs w:val="20"/>
                <w:lang/>
              </w:rPr>
              <w:t xml:space="preserve"> completed Ted Talks in following day’s lesson. Discussion on problems of adolescence; each student will share out on which problem they think is the worst, and which has the most potential to be rectified by viewing it differently. </w:t>
            </w:r>
          </w:p>
        </w:tc>
        <w:tc>
          <w:tcPr>
            <w:tcW w:w="810" w:type="dxa"/>
          </w:tcPr>
          <w:p w:rsidR="009420A4" w:rsidRPr="008C6C1C" w:rsidRDefault="009420A4" w:rsidP="008C6C1C">
            <w:pPr>
              <w:numPr>
                <w:ilvl w:val="0"/>
                <w:numId w:val="3"/>
              </w:numPr>
              <w:rPr>
                <w:rFonts w:ascii="Arial Narrow" w:hAnsi="Arial Narrow"/>
                <w:sz w:val="20"/>
                <w:szCs w:val="20"/>
              </w:rPr>
            </w:pPr>
          </w:p>
        </w:tc>
      </w:tr>
      <w:tr w:rsidR="00982DD8" w:rsidRPr="008C6C1C" w:rsidTr="00A24E1A">
        <w:tc>
          <w:tcPr>
            <w:tcW w:w="648" w:type="dxa"/>
            <w:vAlign w:val="center"/>
          </w:tcPr>
          <w:p w:rsidR="00982DD8" w:rsidRPr="008C6C1C" w:rsidRDefault="008C6C1C" w:rsidP="008C6C1C">
            <w:pPr>
              <w:rPr>
                <w:rFonts w:ascii="Arial Narrow" w:hAnsi="Arial Narrow"/>
                <w:sz w:val="20"/>
                <w:szCs w:val="20"/>
              </w:rPr>
            </w:pPr>
            <w:r w:rsidRPr="008C6C1C">
              <w:rPr>
                <w:rFonts w:ascii="Arial Narrow" w:hAnsi="Arial Narrow"/>
                <w:sz w:val="20"/>
                <w:szCs w:val="20"/>
              </w:rPr>
              <w:t xml:space="preserve">5 </w:t>
            </w:r>
            <w:proofErr w:type="spellStart"/>
            <w:r w:rsidRPr="008C6C1C">
              <w:rPr>
                <w:rFonts w:ascii="Arial Narrow" w:hAnsi="Arial Narrow"/>
                <w:sz w:val="20"/>
                <w:szCs w:val="20"/>
              </w:rPr>
              <w:t>mins</w:t>
            </w:r>
            <w:proofErr w:type="spellEnd"/>
          </w:p>
        </w:tc>
        <w:tc>
          <w:tcPr>
            <w:tcW w:w="9450" w:type="dxa"/>
            <w:gridSpan w:val="2"/>
          </w:tcPr>
          <w:p w:rsidR="00982DD8" w:rsidRPr="00A24E1A" w:rsidRDefault="00982DD8">
            <w:pPr>
              <w:rPr>
                <w:rFonts w:ascii="Arial Narrow" w:hAnsi="Arial Narrow"/>
                <w:i/>
                <w:sz w:val="20"/>
                <w:szCs w:val="20"/>
              </w:rPr>
            </w:pPr>
            <w:r w:rsidRPr="00A24E1A">
              <w:rPr>
                <w:rFonts w:ascii="Arial Narrow" w:hAnsi="Arial Narrow"/>
                <w:b/>
                <w:sz w:val="20"/>
                <w:szCs w:val="20"/>
              </w:rPr>
              <w:t>Closing Activities</w:t>
            </w:r>
            <w:r w:rsidR="00864409" w:rsidRPr="00A24E1A">
              <w:rPr>
                <w:rFonts w:ascii="Arial Narrow" w:hAnsi="Arial Narrow"/>
                <w:b/>
                <w:sz w:val="20"/>
                <w:szCs w:val="20"/>
              </w:rPr>
              <w:t>/Summary</w:t>
            </w:r>
            <w:r w:rsidRPr="00A24E1A">
              <w:rPr>
                <w:rFonts w:ascii="Arial Narrow" w:hAnsi="Arial Narrow"/>
                <w:b/>
                <w:sz w:val="20"/>
                <w:szCs w:val="20"/>
              </w:rPr>
              <w:t>:</w:t>
            </w:r>
            <w:r w:rsidR="00864409" w:rsidRPr="00A24E1A">
              <w:rPr>
                <w:rFonts w:ascii="Arial Narrow" w:hAnsi="Arial Narrow"/>
                <w:sz w:val="20"/>
                <w:szCs w:val="20"/>
              </w:rPr>
              <w:t xml:space="preserve"> </w:t>
            </w:r>
            <w:r w:rsidR="00864409" w:rsidRPr="00A24E1A">
              <w:rPr>
                <w:rFonts w:ascii="Arial Narrow" w:hAnsi="Arial Narrow"/>
                <w:i/>
                <w:sz w:val="20"/>
                <w:szCs w:val="20"/>
              </w:rPr>
              <w:t>(How will I tie up loose ends, reinforce the objective and connect the lesson to the unit?)</w:t>
            </w:r>
            <w:r w:rsidRPr="00A24E1A">
              <w:rPr>
                <w:rFonts w:ascii="Arial Narrow" w:hAnsi="Arial Narrow"/>
                <w:i/>
                <w:sz w:val="20"/>
                <w:szCs w:val="20"/>
              </w:rPr>
              <w:t xml:space="preserve"> </w:t>
            </w:r>
          </w:p>
          <w:p w:rsidR="00982DD8" w:rsidRPr="00A24E1A" w:rsidRDefault="008C6C1C" w:rsidP="008C6C1C">
            <w:pPr>
              <w:tabs>
                <w:tab w:val="left" w:pos="284"/>
              </w:tabs>
              <w:rPr>
                <w:rFonts w:ascii="Arial Narrow" w:hAnsi="Arial Narrow"/>
                <w:sz w:val="20"/>
                <w:szCs w:val="20"/>
              </w:rPr>
            </w:pPr>
            <w:proofErr w:type="spellStart"/>
            <w:r w:rsidRPr="00A24E1A">
              <w:rPr>
                <w:rFonts w:ascii="Arial Narrow" w:hAnsi="Arial Narrow"/>
                <w:sz w:val="20"/>
                <w:szCs w:val="20"/>
              </w:rPr>
              <w:t>Sh</w:t>
            </w:r>
            <w:proofErr w:type="spellEnd"/>
            <w:r w:rsidRPr="00A24E1A">
              <w:rPr>
                <w:rFonts w:ascii="Arial Narrow" w:hAnsi="Arial Narrow"/>
                <w:sz w:val="20"/>
                <w:szCs w:val="20"/>
                <w:lang/>
              </w:rPr>
              <w:t xml:space="preserve">are out of Ted Talk ideas, ball toss Why it Matters and explanation of homework. </w:t>
            </w:r>
          </w:p>
        </w:tc>
        <w:tc>
          <w:tcPr>
            <w:tcW w:w="810" w:type="dxa"/>
          </w:tcPr>
          <w:p w:rsidR="009420A4" w:rsidRPr="008C6C1C" w:rsidRDefault="009420A4" w:rsidP="008C6C1C">
            <w:pPr>
              <w:numPr>
                <w:ilvl w:val="0"/>
                <w:numId w:val="3"/>
              </w:numPr>
              <w:rPr>
                <w:rFonts w:ascii="Arial Narrow" w:hAnsi="Arial Narrow"/>
                <w:sz w:val="20"/>
                <w:szCs w:val="20"/>
              </w:rPr>
            </w:pPr>
          </w:p>
        </w:tc>
      </w:tr>
      <w:tr w:rsidR="00982DD8" w:rsidRPr="008C6C1C" w:rsidTr="00A24E1A">
        <w:tc>
          <w:tcPr>
            <w:tcW w:w="648" w:type="dxa"/>
            <w:vAlign w:val="center"/>
          </w:tcPr>
          <w:p w:rsidR="00982DD8" w:rsidRPr="008C6C1C" w:rsidRDefault="00982DD8">
            <w:pPr>
              <w:jc w:val="center"/>
              <w:rPr>
                <w:rFonts w:ascii="Arial Narrow" w:hAnsi="Arial Narrow"/>
                <w:sz w:val="20"/>
                <w:szCs w:val="20"/>
              </w:rPr>
            </w:pPr>
          </w:p>
        </w:tc>
        <w:tc>
          <w:tcPr>
            <w:tcW w:w="9450" w:type="dxa"/>
            <w:gridSpan w:val="2"/>
          </w:tcPr>
          <w:p w:rsidR="00982DD8" w:rsidRPr="008C6C1C" w:rsidRDefault="00982DD8">
            <w:pPr>
              <w:rPr>
                <w:rFonts w:ascii="Arial Narrow" w:hAnsi="Arial Narrow"/>
                <w:i/>
                <w:sz w:val="20"/>
                <w:szCs w:val="20"/>
              </w:rPr>
            </w:pPr>
            <w:r w:rsidRPr="008C6C1C">
              <w:rPr>
                <w:rFonts w:ascii="Arial Narrow" w:hAnsi="Arial Narrow"/>
                <w:b/>
                <w:sz w:val="20"/>
                <w:szCs w:val="20"/>
              </w:rPr>
              <w:t>Enrichment/Extension/</w:t>
            </w:r>
            <w:proofErr w:type="spellStart"/>
            <w:r w:rsidRPr="008C6C1C">
              <w:rPr>
                <w:rFonts w:ascii="Arial Narrow" w:hAnsi="Arial Narrow"/>
                <w:b/>
                <w:sz w:val="20"/>
                <w:szCs w:val="20"/>
              </w:rPr>
              <w:t>Reteaching</w:t>
            </w:r>
            <w:proofErr w:type="spellEnd"/>
            <w:r w:rsidRPr="008C6C1C">
              <w:rPr>
                <w:rFonts w:ascii="Arial Narrow" w:hAnsi="Arial Narrow"/>
                <w:b/>
                <w:sz w:val="20"/>
                <w:szCs w:val="20"/>
              </w:rPr>
              <w:t xml:space="preserve">/Accommodations: </w:t>
            </w:r>
            <w:r w:rsidR="009420A4" w:rsidRPr="008C6C1C">
              <w:rPr>
                <w:rFonts w:ascii="Arial Narrow" w:hAnsi="Arial Narrow"/>
                <w:i/>
                <w:sz w:val="20"/>
                <w:szCs w:val="20"/>
              </w:rPr>
              <w:t>(How will my lesson satisfy the needs of all learners?)</w:t>
            </w:r>
          </w:p>
          <w:p w:rsidR="00982DD8" w:rsidRPr="008C6C1C" w:rsidRDefault="00982DD8" w:rsidP="003A4D15">
            <w:pPr>
              <w:tabs>
                <w:tab w:val="left" w:pos="284"/>
              </w:tabs>
              <w:ind w:left="284"/>
              <w:rPr>
                <w:rFonts w:ascii="Arial Narrow" w:hAnsi="Arial Narrow"/>
                <w:sz w:val="20"/>
                <w:szCs w:val="20"/>
              </w:rPr>
            </w:pPr>
          </w:p>
        </w:tc>
        <w:tc>
          <w:tcPr>
            <w:tcW w:w="810" w:type="dxa"/>
          </w:tcPr>
          <w:p w:rsidR="00982DD8" w:rsidRPr="008C6C1C" w:rsidRDefault="00982DD8" w:rsidP="008C6C1C">
            <w:pPr>
              <w:numPr>
                <w:ilvl w:val="0"/>
                <w:numId w:val="3"/>
              </w:numPr>
              <w:rPr>
                <w:rFonts w:ascii="Arial Narrow" w:hAnsi="Arial Narrow"/>
                <w:sz w:val="20"/>
                <w:szCs w:val="20"/>
              </w:rPr>
            </w:pPr>
          </w:p>
        </w:tc>
      </w:tr>
    </w:tbl>
    <w:p w:rsidR="00982DD8" w:rsidRDefault="00982DD8">
      <w:pPr>
        <w:rPr>
          <w:rFonts w:ascii="Arial Narrow" w:hAnsi="Arial Narrow"/>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3A4D15" w:rsidRDefault="00982DD8" w:rsidP="00A24E1A">
            <w:pPr>
              <w:rPr>
                <w:rFonts w:ascii="Arial Narrow" w:hAnsi="Arial Narrow"/>
                <w:sz w:val="18"/>
              </w:rPr>
            </w:pPr>
            <w:r w:rsidRPr="009420A4">
              <w:rPr>
                <w:rFonts w:ascii="Arial Narrow" w:hAnsi="Arial Narrow"/>
                <w:b/>
                <w:sz w:val="18"/>
              </w:rPr>
              <w:t>Resources/Instructional Materials Needed:</w:t>
            </w:r>
            <w:r w:rsidR="009420A4">
              <w:rPr>
                <w:rFonts w:ascii="Arial Narrow" w:hAnsi="Arial Narrow"/>
                <w:b/>
                <w:sz w:val="18"/>
              </w:rPr>
              <w:t xml:space="preserve"> </w:t>
            </w:r>
            <w:r w:rsidR="009420A4" w:rsidRPr="009420A4">
              <w:rPr>
                <w:rFonts w:ascii="Arial Narrow" w:hAnsi="Arial Narrow"/>
                <w:i/>
                <w:sz w:val="16"/>
                <w:szCs w:val="16"/>
              </w:rPr>
              <w:t>(What do I need in order to teach the lesson?)</w:t>
            </w:r>
          </w:p>
          <w:p w:rsidR="003A4D15" w:rsidRDefault="00A24E1A" w:rsidP="00A24E1A">
            <w:pPr>
              <w:rPr>
                <w:rFonts w:ascii="Arial Narrow" w:hAnsi="Arial Narrow"/>
                <w:sz w:val="18"/>
              </w:rPr>
            </w:pPr>
            <w:r>
              <w:rPr>
                <w:rFonts w:ascii="Arial Narrow" w:hAnsi="Arial Narrow"/>
                <w:sz w:val="18"/>
              </w:rPr>
              <w:t>PP slides, lo</w:t>
            </w:r>
            <w:proofErr w:type="spellStart"/>
            <w:r w:rsidRPr="00A24E1A">
              <w:rPr>
                <w:rFonts w:ascii="Arial Narrow" w:hAnsi="Arial Narrow"/>
                <w:sz w:val="20"/>
                <w:szCs w:val="20"/>
                <w:lang/>
              </w:rPr>
              <w:t>a</w:t>
            </w:r>
            <w:r>
              <w:rPr>
                <w:rFonts w:ascii="Arial Narrow" w:hAnsi="Arial Narrow"/>
                <w:sz w:val="20"/>
                <w:szCs w:val="20"/>
                <w:lang/>
              </w:rPr>
              <w:t>ded</w:t>
            </w:r>
            <w:proofErr w:type="spellEnd"/>
            <w:r>
              <w:rPr>
                <w:rFonts w:ascii="Arial Narrow" w:hAnsi="Arial Narrow"/>
                <w:sz w:val="20"/>
                <w:szCs w:val="20"/>
                <w:lang/>
              </w:rPr>
              <w:t xml:space="preserve"> video + spe</w:t>
            </w:r>
            <w:r w:rsidRPr="00A24E1A">
              <w:rPr>
                <w:rFonts w:ascii="Arial Narrow" w:hAnsi="Arial Narrow"/>
                <w:sz w:val="20"/>
                <w:szCs w:val="20"/>
                <w:lang/>
              </w:rPr>
              <w:t>a</w:t>
            </w:r>
            <w:r>
              <w:rPr>
                <w:rFonts w:ascii="Arial Narrow" w:hAnsi="Arial Narrow"/>
                <w:sz w:val="20"/>
                <w:szCs w:val="20"/>
                <w:lang/>
              </w:rPr>
              <w:t>kers, b</w:t>
            </w:r>
            <w:r w:rsidRPr="00A24E1A">
              <w:rPr>
                <w:rFonts w:ascii="Arial Narrow" w:hAnsi="Arial Narrow"/>
                <w:sz w:val="20"/>
                <w:szCs w:val="20"/>
                <w:lang/>
              </w:rPr>
              <w:t>a</w:t>
            </w:r>
            <w:r>
              <w:rPr>
                <w:rFonts w:ascii="Arial Narrow" w:hAnsi="Arial Narrow"/>
                <w:sz w:val="20"/>
                <w:szCs w:val="20"/>
                <w:lang/>
              </w:rPr>
              <w:t>ll, music for work time, strips for speed d</w:t>
            </w:r>
            <w:r w:rsidRPr="00A24E1A">
              <w:rPr>
                <w:rFonts w:ascii="Arial Narrow" w:hAnsi="Arial Narrow"/>
                <w:sz w:val="20"/>
                <w:szCs w:val="20"/>
                <w:lang/>
              </w:rPr>
              <w:t>a</w:t>
            </w:r>
            <w:r>
              <w:rPr>
                <w:rFonts w:ascii="Arial Narrow" w:hAnsi="Arial Narrow"/>
                <w:sz w:val="20"/>
                <w:szCs w:val="20"/>
                <w:lang/>
              </w:rPr>
              <w:t>ting</w:t>
            </w:r>
          </w:p>
          <w:p w:rsidR="003A4D15" w:rsidRDefault="003A4D15" w:rsidP="003A4D15">
            <w:pPr>
              <w:ind w:left="180"/>
              <w:rPr>
                <w:rFonts w:ascii="Arial Narrow" w:hAnsi="Arial Narrow"/>
                <w:sz w:val="18"/>
              </w:rPr>
            </w:pPr>
          </w:p>
        </w:tc>
      </w:tr>
      <w:tr w:rsidR="00982DD8">
        <w:tc>
          <w:tcPr>
            <w:tcW w:w="10908" w:type="dxa"/>
          </w:tcPr>
          <w:p w:rsidR="00982DD8" w:rsidRPr="00A24E1A" w:rsidRDefault="00982DD8">
            <w:pPr>
              <w:rPr>
                <w:rFonts w:ascii="Arial Narrow" w:hAnsi="Arial Narrow"/>
                <w:b/>
                <w:sz w:val="18"/>
              </w:rPr>
            </w:pPr>
            <w:r w:rsidRPr="009420A4">
              <w:rPr>
                <w:rFonts w:ascii="Arial Narrow" w:hAnsi="Arial Narrow"/>
                <w:b/>
                <w:sz w:val="18"/>
              </w:rPr>
              <w:t>Notes:</w:t>
            </w:r>
          </w:p>
          <w:p w:rsidR="00982DD8" w:rsidRDefault="00982DD8">
            <w:pPr>
              <w:rPr>
                <w:rFonts w:ascii="Arial Narrow" w:hAnsi="Arial Narrow"/>
                <w:sz w:val="18"/>
              </w:rPr>
            </w:pPr>
          </w:p>
        </w:tc>
      </w:tr>
    </w:tbl>
    <w:p w:rsidR="00A24E1A" w:rsidRDefault="00A24E1A">
      <w:pPr>
        <w:rPr>
          <w:rFonts w:ascii="Arial Narrow" w:hAnsi="Arial Narrow"/>
        </w:rPr>
      </w:pPr>
    </w:p>
    <w:p w:rsidR="00A24E1A" w:rsidRDefault="00A24E1A">
      <w:pPr>
        <w:rPr>
          <w:rFonts w:ascii="Arial Narrow" w:hAnsi="Arial Narrow"/>
        </w:rPr>
      </w:pPr>
    </w:p>
    <w:p w:rsidR="00A24E1A" w:rsidRPr="00A24E1A" w:rsidRDefault="00A24E1A" w:rsidP="00A24E1A">
      <w:pPr>
        <w:pStyle w:val="ListParagraph"/>
        <w:numPr>
          <w:ilvl w:val="0"/>
          <w:numId w:val="11"/>
        </w:numPr>
        <w:tabs>
          <w:tab w:val="left" w:pos="1184"/>
        </w:tabs>
        <w:rPr>
          <w:rFonts w:ascii="Arial Narrow" w:hAnsi="Arial Narrow"/>
          <w:sz w:val="48"/>
          <w:szCs w:val="48"/>
        </w:rPr>
      </w:pPr>
      <w:r w:rsidRPr="00A24E1A">
        <w:rPr>
          <w:rFonts w:ascii="Arial Narrow" w:hAnsi="Arial Narrow"/>
          <w:sz w:val="48"/>
          <w:szCs w:val="48"/>
        </w:rPr>
        <w:t>Do you think the govt. is doing a good job? Why or why not?</w:t>
      </w:r>
    </w:p>
    <w:p w:rsidR="00A24E1A" w:rsidRPr="00A24E1A" w:rsidRDefault="00A24E1A" w:rsidP="00A24E1A">
      <w:pPr>
        <w:pStyle w:val="ListParagraph"/>
        <w:tabs>
          <w:tab w:val="left" w:pos="1184"/>
        </w:tabs>
        <w:rPr>
          <w:rFonts w:ascii="Arial Narrow" w:hAnsi="Arial Narrow"/>
          <w:sz w:val="48"/>
          <w:szCs w:val="48"/>
        </w:rPr>
      </w:pPr>
    </w:p>
    <w:p w:rsidR="00A24E1A" w:rsidRPr="00A24E1A" w:rsidRDefault="00A24E1A" w:rsidP="00A24E1A">
      <w:pPr>
        <w:pStyle w:val="ListParagraph"/>
        <w:numPr>
          <w:ilvl w:val="0"/>
          <w:numId w:val="11"/>
        </w:numPr>
        <w:tabs>
          <w:tab w:val="left" w:pos="1184"/>
        </w:tabs>
        <w:rPr>
          <w:rFonts w:ascii="Arial Narrow" w:hAnsi="Arial Narrow"/>
          <w:sz w:val="48"/>
          <w:szCs w:val="48"/>
        </w:rPr>
      </w:pPr>
      <w:r w:rsidRPr="00A24E1A">
        <w:rPr>
          <w:rFonts w:ascii="Arial Narrow" w:hAnsi="Arial Narrow"/>
          <w:sz w:val="48"/>
          <w:szCs w:val="48"/>
        </w:rPr>
        <w:t>How well do you get along with your parent/guardian? Explain.</w:t>
      </w:r>
    </w:p>
    <w:p w:rsidR="00A24E1A" w:rsidRPr="00A24E1A" w:rsidRDefault="00A24E1A" w:rsidP="00A24E1A">
      <w:pPr>
        <w:pStyle w:val="ListParagraph"/>
        <w:rPr>
          <w:rFonts w:ascii="Arial Narrow" w:hAnsi="Arial Narrow"/>
          <w:sz w:val="48"/>
          <w:szCs w:val="48"/>
        </w:rPr>
      </w:pPr>
    </w:p>
    <w:p w:rsidR="00A24E1A" w:rsidRPr="00A24E1A" w:rsidRDefault="00A24E1A" w:rsidP="00A24E1A">
      <w:pPr>
        <w:pStyle w:val="ListParagraph"/>
        <w:tabs>
          <w:tab w:val="left" w:pos="1184"/>
        </w:tabs>
        <w:rPr>
          <w:rFonts w:ascii="Arial Narrow" w:hAnsi="Arial Narrow"/>
          <w:sz w:val="48"/>
          <w:szCs w:val="48"/>
        </w:rPr>
      </w:pPr>
    </w:p>
    <w:p w:rsidR="00A24E1A" w:rsidRPr="00A24E1A" w:rsidRDefault="00A24E1A" w:rsidP="00A24E1A">
      <w:pPr>
        <w:pStyle w:val="ListParagraph"/>
        <w:numPr>
          <w:ilvl w:val="0"/>
          <w:numId w:val="11"/>
        </w:numPr>
        <w:tabs>
          <w:tab w:val="left" w:pos="1184"/>
        </w:tabs>
        <w:rPr>
          <w:rFonts w:ascii="Arial Narrow" w:hAnsi="Arial Narrow"/>
          <w:sz w:val="48"/>
          <w:szCs w:val="48"/>
        </w:rPr>
      </w:pPr>
      <w:r w:rsidRPr="00A24E1A">
        <w:rPr>
          <w:rFonts w:ascii="Arial Narrow" w:hAnsi="Arial Narrow"/>
          <w:sz w:val="48"/>
          <w:szCs w:val="48"/>
        </w:rPr>
        <w:t>What do you think of most of your teachers? Explain.</w:t>
      </w:r>
    </w:p>
    <w:p w:rsidR="00A24E1A" w:rsidRDefault="00A24E1A" w:rsidP="00A24E1A">
      <w:pPr>
        <w:pStyle w:val="ListParagraph"/>
        <w:tabs>
          <w:tab w:val="left" w:pos="1184"/>
        </w:tabs>
        <w:rPr>
          <w:rFonts w:ascii="Arial Narrow" w:hAnsi="Arial Narrow"/>
          <w:sz w:val="48"/>
          <w:szCs w:val="48"/>
        </w:rPr>
      </w:pPr>
    </w:p>
    <w:p w:rsidR="00A24E1A" w:rsidRPr="00A24E1A" w:rsidRDefault="00A24E1A" w:rsidP="00A24E1A">
      <w:pPr>
        <w:pStyle w:val="ListParagraph"/>
        <w:tabs>
          <w:tab w:val="left" w:pos="1184"/>
        </w:tabs>
        <w:rPr>
          <w:rFonts w:ascii="Arial Narrow" w:hAnsi="Arial Narrow"/>
          <w:sz w:val="48"/>
          <w:szCs w:val="48"/>
        </w:rPr>
      </w:pPr>
    </w:p>
    <w:p w:rsidR="00A24E1A" w:rsidRPr="00A24E1A" w:rsidRDefault="00A24E1A" w:rsidP="00A24E1A">
      <w:pPr>
        <w:pStyle w:val="ListParagraph"/>
        <w:numPr>
          <w:ilvl w:val="0"/>
          <w:numId w:val="11"/>
        </w:numPr>
        <w:tabs>
          <w:tab w:val="left" w:pos="1184"/>
        </w:tabs>
        <w:rPr>
          <w:rFonts w:ascii="Arial Narrow" w:hAnsi="Arial Narrow"/>
          <w:sz w:val="48"/>
          <w:szCs w:val="48"/>
        </w:rPr>
      </w:pPr>
      <w:r w:rsidRPr="00A24E1A">
        <w:rPr>
          <w:rFonts w:ascii="Arial Narrow" w:hAnsi="Arial Narrow"/>
          <w:sz w:val="48"/>
          <w:szCs w:val="48"/>
        </w:rPr>
        <w:t>How often do you get in arguments? Who with? Why do you think they happen?</w:t>
      </w:r>
    </w:p>
    <w:p w:rsidR="00A24E1A" w:rsidRPr="00A24E1A" w:rsidRDefault="00A24E1A" w:rsidP="00A24E1A">
      <w:pPr>
        <w:pStyle w:val="ListParagraph"/>
        <w:rPr>
          <w:rFonts w:ascii="Arial Narrow" w:hAnsi="Arial Narrow"/>
          <w:sz w:val="48"/>
          <w:szCs w:val="48"/>
        </w:rPr>
      </w:pPr>
    </w:p>
    <w:p w:rsidR="00A24E1A" w:rsidRPr="00A24E1A" w:rsidRDefault="00A24E1A" w:rsidP="00A24E1A">
      <w:pPr>
        <w:pStyle w:val="ListParagraph"/>
        <w:tabs>
          <w:tab w:val="left" w:pos="1184"/>
        </w:tabs>
        <w:rPr>
          <w:rFonts w:ascii="Arial Narrow" w:hAnsi="Arial Narrow"/>
          <w:sz w:val="48"/>
          <w:szCs w:val="48"/>
        </w:rPr>
      </w:pPr>
    </w:p>
    <w:p w:rsidR="00A24E1A" w:rsidRPr="00A24E1A" w:rsidRDefault="00A24E1A" w:rsidP="00A24E1A">
      <w:pPr>
        <w:pStyle w:val="ListParagraph"/>
        <w:numPr>
          <w:ilvl w:val="0"/>
          <w:numId w:val="11"/>
        </w:numPr>
        <w:tabs>
          <w:tab w:val="left" w:pos="1184"/>
        </w:tabs>
        <w:rPr>
          <w:rFonts w:ascii="Arial Narrow" w:hAnsi="Arial Narrow"/>
          <w:sz w:val="48"/>
          <w:szCs w:val="48"/>
        </w:rPr>
      </w:pPr>
      <w:r w:rsidRPr="00A24E1A">
        <w:rPr>
          <w:rFonts w:ascii="Arial Narrow" w:hAnsi="Arial Narrow"/>
          <w:sz w:val="48"/>
          <w:szCs w:val="48"/>
        </w:rPr>
        <w:t>Do you ever find it difficult to make a decision? What decisions are easy, what decisions are difficult?</w:t>
      </w:r>
    </w:p>
    <w:p w:rsidR="00A24E1A" w:rsidRPr="00A24E1A" w:rsidRDefault="00A24E1A" w:rsidP="00A24E1A">
      <w:pPr>
        <w:pStyle w:val="ListParagraph"/>
        <w:tabs>
          <w:tab w:val="left" w:pos="1184"/>
        </w:tabs>
        <w:rPr>
          <w:rFonts w:ascii="Arial Narrow" w:hAnsi="Arial Narrow"/>
          <w:sz w:val="48"/>
          <w:szCs w:val="48"/>
        </w:rPr>
      </w:pPr>
    </w:p>
    <w:p w:rsidR="00A24E1A" w:rsidRPr="00A24E1A" w:rsidRDefault="00A24E1A" w:rsidP="00A24E1A">
      <w:pPr>
        <w:tabs>
          <w:tab w:val="left" w:pos="1184"/>
        </w:tabs>
        <w:rPr>
          <w:rFonts w:ascii="Arial Narrow" w:hAnsi="Arial Narrow"/>
          <w:sz w:val="48"/>
          <w:szCs w:val="48"/>
        </w:rPr>
      </w:pPr>
    </w:p>
    <w:p w:rsidR="00A24E1A" w:rsidRPr="00A24E1A" w:rsidRDefault="00A24E1A" w:rsidP="00A24E1A">
      <w:pPr>
        <w:pStyle w:val="ListParagraph"/>
        <w:numPr>
          <w:ilvl w:val="0"/>
          <w:numId w:val="11"/>
        </w:numPr>
        <w:tabs>
          <w:tab w:val="left" w:pos="1184"/>
        </w:tabs>
        <w:rPr>
          <w:rFonts w:ascii="Arial Narrow" w:hAnsi="Arial Narrow"/>
          <w:sz w:val="48"/>
          <w:szCs w:val="48"/>
        </w:rPr>
      </w:pPr>
      <w:r w:rsidRPr="00A24E1A">
        <w:rPr>
          <w:rFonts w:ascii="Arial Narrow" w:hAnsi="Arial Narrow"/>
          <w:sz w:val="48"/>
          <w:szCs w:val="48"/>
        </w:rPr>
        <w:t>Is there anything about yourself that you wish you could change?</w:t>
      </w:r>
    </w:p>
    <w:p w:rsidR="00A24E1A" w:rsidRPr="00A24E1A" w:rsidRDefault="00A24E1A" w:rsidP="00A24E1A">
      <w:pPr>
        <w:pStyle w:val="ListParagraph"/>
        <w:tabs>
          <w:tab w:val="left" w:pos="1184"/>
        </w:tabs>
        <w:rPr>
          <w:rFonts w:ascii="Arial Narrow" w:hAnsi="Arial Narrow"/>
          <w:sz w:val="48"/>
          <w:szCs w:val="48"/>
        </w:rPr>
      </w:pPr>
    </w:p>
    <w:p w:rsidR="00A24E1A" w:rsidRPr="00A24E1A" w:rsidRDefault="00A24E1A" w:rsidP="00A24E1A">
      <w:pPr>
        <w:pStyle w:val="ListParagraph"/>
        <w:numPr>
          <w:ilvl w:val="0"/>
          <w:numId w:val="11"/>
        </w:numPr>
        <w:tabs>
          <w:tab w:val="left" w:pos="1184"/>
        </w:tabs>
        <w:rPr>
          <w:rFonts w:ascii="Arial Narrow" w:hAnsi="Arial Narrow"/>
          <w:sz w:val="48"/>
          <w:szCs w:val="48"/>
        </w:rPr>
      </w:pPr>
      <w:r w:rsidRPr="00A24E1A">
        <w:rPr>
          <w:rFonts w:ascii="Arial Narrow" w:hAnsi="Arial Narrow"/>
          <w:sz w:val="48"/>
          <w:szCs w:val="48"/>
        </w:rPr>
        <w:t xml:space="preserve">Do you enjoy taking risks? Why/why not? </w:t>
      </w:r>
    </w:p>
    <w:p w:rsidR="00A24E1A" w:rsidRDefault="00A24E1A">
      <w:pPr>
        <w:rPr>
          <w:rFonts w:ascii="Arial Narrow" w:hAnsi="Arial Narrow"/>
        </w:rPr>
      </w:pPr>
    </w:p>
    <w:sectPr w:rsidR="00A24E1A" w:rsidSect="002C182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6386C"/>
    <w:multiLevelType w:val="hybridMultilevel"/>
    <w:tmpl w:val="7D0C9714"/>
    <w:lvl w:ilvl="0" w:tplc="052017F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EC70C8A"/>
    <w:multiLevelType w:val="hybridMultilevel"/>
    <w:tmpl w:val="0D06E418"/>
    <w:lvl w:ilvl="0" w:tplc="4D840FFC">
      <w:start w:val="1"/>
      <w:numFmt w:val="bullet"/>
      <w:lvlText w:val=""/>
      <w:lvlJc w:val="left"/>
      <w:pPr>
        <w:tabs>
          <w:tab w:val="num" w:pos="360"/>
        </w:tabs>
        <w:ind w:left="36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45E00B2"/>
    <w:multiLevelType w:val="hybridMultilevel"/>
    <w:tmpl w:val="D2F21590"/>
    <w:lvl w:ilvl="0" w:tplc="4D840FFC">
      <w:start w:val="1"/>
      <w:numFmt w:val="bullet"/>
      <w:lvlText w:val=""/>
      <w:lvlJc w:val="left"/>
      <w:pPr>
        <w:tabs>
          <w:tab w:val="num" w:pos="1080"/>
        </w:tabs>
        <w:ind w:left="108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CCB3CDF"/>
    <w:multiLevelType w:val="hybridMultilevel"/>
    <w:tmpl w:val="D2F21590"/>
    <w:lvl w:ilvl="0" w:tplc="052017F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FB759C4"/>
    <w:multiLevelType w:val="hybridMultilevel"/>
    <w:tmpl w:val="0D06E41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55E30CC"/>
    <w:multiLevelType w:val="hybridMultilevel"/>
    <w:tmpl w:val="8312D06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CB66E45"/>
    <w:multiLevelType w:val="hybridMultilevel"/>
    <w:tmpl w:val="377E52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5C76B2"/>
    <w:multiLevelType w:val="hybridMultilevel"/>
    <w:tmpl w:val="8312D068"/>
    <w:lvl w:ilvl="0" w:tplc="D0D62F7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4CD46C2"/>
    <w:multiLevelType w:val="hybridMultilevel"/>
    <w:tmpl w:val="A8C06D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F236E32"/>
    <w:multiLevelType w:val="hybridMultilevel"/>
    <w:tmpl w:val="8312D068"/>
    <w:lvl w:ilvl="0" w:tplc="E236B278">
      <w:start w:val="1"/>
      <w:numFmt w:val="bullet"/>
      <w:lvlText w:val=""/>
      <w:lvlJc w:val="left"/>
      <w:pPr>
        <w:tabs>
          <w:tab w:val="num" w:pos="720"/>
        </w:tabs>
        <w:ind w:left="720" w:hanging="360"/>
      </w:pPr>
      <w:rPr>
        <w:rFonts w:ascii="Wingdings" w:hAnsi="Wingdings" w:hint="default"/>
        <w:sz w:val="3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35B2D9F"/>
    <w:multiLevelType w:val="hybridMultilevel"/>
    <w:tmpl w:val="A8C06D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5"/>
  </w:num>
  <w:num w:numId="4">
    <w:abstractNumId w:val="4"/>
  </w:num>
  <w:num w:numId="5">
    <w:abstractNumId w:val="1"/>
  </w:num>
  <w:num w:numId="6">
    <w:abstractNumId w:val="2"/>
  </w:num>
  <w:num w:numId="7">
    <w:abstractNumId w:val="3"/>
  </w:num>
  <w:num w:numId="8">
    <w:abstractNumId w:val="0"/>
  </w:num>
  <w:num w:numId="9">
    <w:abstractNumId w:val="8"/>
  </w:num>
  <w:num w:numId="10">
    <w:abstractNumId w:val="6"/>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stylePaneFormatFilter w:val="3F01"/>
  <w:defaultTabStop w:val="288"/>
  <w:noPunctuationKerning/>
  <w:characterSpacingControl w:val="doNotCompress"/>
  <w:compat/>
  <w:rsids>
    <w:rsidRoot w:val="005A0F92"/>
    <w:rsid w:val="001F65E6"/>
    <w:rsid w:val="002C182D"/>
    <w:rsid w:val="003A4D15"/>
    <w:rsid w:val="005A0F92"/>
    <w:rsid w:val="006B71AF"/>
    <w:rsid w:val="00864409"/>
    <w:rsid w:val="008C6C1C"/>
    <w:rsid w:val="0093679E"/>
    <w:rsid w:val="009420A4"/>
    <w:rsid w:val="00982DD8"/>
    <w:rsid w:val="00A24E1A"/>
    <w:rsid w:val="00B34C7F"/>
    <w:rsid w:val="00BE66C2"/>
    <w:rsid w:val="00C93D30"/>
    <w:rsid w:val="00D979E1"/>
    <w:rsid w:val="00DB64EB"/>
    <w:rsid w:val="00DC16BE"/>
    <w:rsid w:val="00E56FEA"/>
    <w:rsid w:val="00E64B9A"/>
    <w:rsid w:val="00ED7BB9"/>
    <w:rsid w:val="00F678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 w:type="paragraph" w:styleId="ListParagraph">
    <w:name w:val="List Paragraph"/>
    <w:basedOn w:val="Normal"/>
    <w:uiPriority w:val="34"/>
    <w:qFormat/>
    <w:rsid w:val="00BE66C2"/>
    <w:pPr>
      <w:ind w:left="720"/>
      <w:contextualSpacing/>
    </w:pPr>
  </w:style>
  <w:style w:type="paragraph" w:styleId="NormalWeb">
    <w:name w:val="Normal (Web)"/>
    <w:basedOn w:val="Normal"/>
    <w:uiPriority w:val="99"/>
    <w:unhideWhenUsed/>
    <w:rsid w:val="00BE66C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17014320">
      <w:bodyDiv w:val="1"/>
      <w:marLeft w:val="0"/>
      <w:marRight w:val="0"/>
      <w:marTop w:val="0"/>
      <w:marBottom w:val="0"/>
      <w:divBdr>
        <w:top w:val="none" w:sz="0" w:space="0" w:color="auto"/>
        <w:left w:val="none" w:sz="0" w:space="0" w:color="auto"/>
        <w:bottom w:val="none" w:sz="0" w:space="0" w:color="auto"/>
        <w:right w:val="none" w:sz="0" w:space="0" w:color="auto"/>
      </w:divBdr>
      <w:divsChild>
        <w:div w:id="1245148762">
          <w:marLeft w:val="0"/>
          <w:marRight w:val="0"/>
          <w:marTop w:val="0"/>
          <w:marBottom w:val="0"/>
          <w:divBdr>
            <w:top w:val="none" w:sz="0" w:space="0" w:color="auto"/>
            <w:left w:val="none" w:sz="0" w:space="0" w:color="auto"/>
            <w:bottom w:val="none" w:sz="0" w:space="0" w:color="auto"/>
            <w:right w:val="none" w:sz="0" w:space="0" w:color="auto"/>
          </w:divBdr>
          <w:divsChild>
            <w:div w:id="829105240">
              <w:marLeft w:val="0"/>
              <w:marRight w:val="0"/>
              <w:marTop w:val="0"/>
              <w:marBottom w:val="0"/>
              <w:divBdr>
                <w:top w:val="none" w:sz="0" w:space="0" w:color="auto"/>
                <w:left w:val="none" w:sz="0" w:space="0" w:color="auto"/>
                <w:bottom w:val="none" w:sz="0" w:space="0" w:color="auto"/>
                <w:right w:val="none" w:sz="0" w:space="0" w:color="auto"/>
              </w:divBdr>
              <w:divsChild>
                <w:div w:id="32996976">
                  <w:marLeft w:val="0"/>
                  <w:marRight w:val="0"/>
                  <w:marTop w:val="0"/>
                  <w:marBottom w:val="0"/>
                  <w:divBdr>
                    <w:top w:val="none" w:sz="0" w:space="0" w:color="auto"/>
                    <w:left w:val="none" w:sz="0" w:space="0" w:color="auto"/>
                    <w:bottom w:val="none" w:sz="0" w:space="0" w:color="auto"/>
                    <w:right w:val="none" w:sz="0" w:space="0" w:color="auto"/>
                  </w:divBdr>
                  <w:divsChild>
                    <w:div w:id="640765661">
                      <w:marLeft w:val="0"/>
                      <w:marRight w:val="0"/>
                      <w:marTop w:val="0"/>
                      <w:marBottom w:val="0"/>
                      <w:divBdr>
                        <w:top w:val="none" w:sz="0" w:space="0" w:color="auto"/>
                        <w:left w:val="none" w:sz="0" w:space="0" w:color="auto"/>
                        <w:bottom w:val="none" w:sz="0" w:space="0" w:color="auto"/>
                        <w:right w:val="none" w:sz="0" w:space="0" w:color="auto"/>
                      </w:divBdr>
                      <w:divsChild>
                        <w:div w:id="1138107889">
                          <w:marLeft w:val="0"/>
                          <w:marRight w:val="0"/>
                          <w:marTop w:val="0"/>
                          <w:marBottom w:val="0"/>
                          <w:divBdr>
                            <w:top w:val="none" w:sz="0" w:space="0" w:color="auto"/>
                            <w:left w:val="none" w:sz="0" w:space="0" w:color="auto"/>
                            <w:bottom w:val="none" w:sz="0" w:space="0" w:color="auto"/>
                            <w:right w:val="none" w:sz="0" w:space="0" w:color="auto"/>
                          </w:divBdr>
                          <w:divsChild>
                            <w:div w:id="2056613894">
                              <w:marLeft w:val="0"/>
                              <w:marRight w:val="0"/>
                              <w:marTop w:val="0"/>
                              <w:marBottom w:val="0"/>
                              <w:divBdr>
                                <w:top w:val="none" w:sz="0" w:space="0" w:color="auto"/>
                                <w:left w:val="none" w:sz="0" w:space="0" w:color="auto"/>
                                <w:bottom w:val="none" w:sz="0" w:space="0" w:color="auto"/>
                                <w:right w:val="none" w:sz="0" w:space="0" w:color="auto"/>
                              </w:divBdr>
                              <w:divsChild>
                                <w:div w:id="1599486326">
                                  <w:marLeft w:val="0"/>
                                  <w:marRight w:val="0"/>
                                  <w:marTop w:val="0"/>
                                  <w:marBottom w:val="0"/>
                                  <w:divBdr>
                                    <w:top w:val="none" w:sz="0" w:space="0" w:color="auto"/>
                                    <w:left w:val="none" w:sz="0" w:space="0" w:color="auto"/>
                                    <w:bottom w:val="none" w:sz="0" w:space="0" w:color="auto"/>
                                    <w:right w:val="none" w:sz="0" w:space="0" w:color="auto"/>
                                  </w:divBdr>
                                  <w:divsChild>
                                    <w:div w:id="1671521016">
                                      <w:marLeft w:val="0"/>
                                      <w:marRight w:val="0"/>
                                      <w:marTop w:val="0"/>
                                      <w:marBottom w:val="150"/>
                                      <w:divBdr>
                                        <w:top w:val="none" w:sz="0" w:space="0" w:color="auto"/>
                                        <w:left w:val="none" w:sz="0" w:space="0" w:color="auto"/>
                                        <w:bottom w:val="none" w:sz="0" w:space="0" w:color="auto"/>
                                        <w:right w:val="none" w:sz="0" w:space="0" w:color="auto"/>
                                      </w:divBdr>
                                      <w:divsChild>
                                        <w:div w:id="1534926853">
                                          <w:marLeft w:val="0"/>
                                          <w:marRight w:val="0"/>
                                          <w:marTop w:val="0"/>
                                          <w:marBottom w:val="0"/>
                                          <w:divBdr>
                                            <w:top w:val="none" w:sz="0" w:space="0" w:color="auto"/>
                                            <w:left w:val="none" w:sz="0" w:space="0" w:color="auto"/>
                                            <w:bottom w:val="none" w:sz="0" w:space="0" w:color="auto"/>
                                            <w:right w:val="none" w:sz="0" w:space="0" w:color="auto"/>
                                          </w:divBdr>
                                          <w:divsChild>
                                            <w:div w:id="1577789138">
                                              <w:marLeft w:val="0"/>
                                              <w:marRight w:val="0"/>
                                              <w:marTop w:val="0"/>
                                              <w:marBottom w:val="0"/>
                                              <w:divBdr>
                                                <w:top w:val="none" w:sz="0" w:space="0" w:color="auto"/>
                                                <w:left w:val="none" w:sz="0" w:space="0" w:color="auto"/>
                                                <w:bottom w:val="none" w:sz="0" w:space="0" w:color="auto"/>
                                                <w:right w:val="none" w:sz="0" w:space="0" w:color="auto"/>
                                              </w:divBdr>
                                              <w:divsChild>
                                                <w:div w:id="15854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ed.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960</Words>
  <Characters>5217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Daily Lesson Plan</vt:lpstr>
    </vt:vector>
  </TitlesOfParts>
  <Company>Lenovo</Company>
  <LinksUpToDate>false</LinksUpToDate>
  <CharactersWithSpaces>6165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Lesson Plan</dc:title>
  <dc:creator>Kelly Sentinek</dc:creator>
  <cp:lastModifiedBy>Meg</cp:lastModifiedBy>
  <cp:revision>2</cp:revision>
  <cp:lastPrinted>2011-07-13T18:10:00Z</cp:lastPrinted>
  <dcterms:created xsi:type="dcterms:W3CDTF">2011-11-27T21:31:00Z</dcterms:created>
  <dcterms:modified xsi:type="dcterms:W3CDTF">2011-11-27T21:31:00Z</dcterms:modified>
</cp:coreProperties>
</file>